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FB62" w14:textId="69AFAC8E" w:rsidR="00B320DD" w:rsidRDefault="004D21F5" w:rsidP="001D7F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6" behindDoc="0" locked="0" layoutInCell="1" allowOverlap="1" wp14:anchorId="4300932C" wp14:editId="4A6416C5">
                <wp:simplePos x="0" y="0"/>
                <wp:positionH relativeFrom="column">
                  <wp:posOffset>5584190</wp:posOffset>
                </wp:positionH>
                <wp:positionV relativeFrom="paragraph">
                  <wp:posOffset>229870</wp:posOffset>
                </wp:positionV>
                <wp:extent cx="2360930" cy="1404620"/>
                <wp:effectExtent l="0" t="0" r="2286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167AA" w14:textId="5053384D" w:rsidR="00B53D3E" w:rsidRPr="00B53D3E" w:rsidRDefault="00B53D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53D3E">
                              <w:rPr>
                                <w:sz w:val="40"/>
                                <w:szCs w:val="40"/>
                              </w:rPr>
                              <w:t xml:space="preserve">Name: </w:t>
                            </w:r>
                          </w:p>
                          <w:p w14:paraId="23A3BED0" w14:textId="6EFD9983" w:rsidR="00B53D3E" w:rsidRPr="00B53D3E" w:rsidRDefault="00B53D3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53D3E">
                              <w:rPr>
                                <w:sz w:val="40"/>
                                <w:szCs w:val="40"/>
                              </w:rPr>
                              <w:t xml:space="preserve">Form Group: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0093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9.7pt;margin-top:18.1pt;width:185.9pt;height:110.6pt;z-index:25166336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Qc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V1SYphG&#10;iR7FEMg7GEgR2emtLzHowWJYGPAaVU6VensP/LsnBjYdMztx6xz0nWANZjeNL7OLpyOOjyB1/wka&#10;/IbtAySgoXU6UodkEERHlY5nZWIqHC+Lq0W+vEIXR990ls8WRdIuY+Xzc+t8+CBAk3ioqEPpEzw7&#10;3PsQ02Hlc0j8zYOSzVYqlQy3qzfKkQPDNtmmlSp4EaYM6ZGoeTEfGfgrRJ7WnyC0DNjvSuqKXp+D&#10;WBl5e2+a1I2BSTWeMWVlTkRG7kYWw1APJ2FqaI5IqYOxr3EO8dCB+0lJjz1dUf9jz5ygRH00KMty&#10;OpvFIUjGbP4WOSTu0lNfepjhCFXRQMl43IQ0OIkwe4vybWUiNuo8ZnLKFXs18X2aqzgMl3aK+jX9&#10;6ycAAAD//wMAUEsDBBQABgAIAAAAIQDpX2+S3wAAAAsBAAAPAAAAZHJzL2Rvd25yZXYueG1sTI/L&#10;TsMwEEX3SPyDNUjsqFOTpiXEqaoItpXaIrGdxkMS8CPEThr+HncFuxnN0Z1zi+1sNJto8J2zEpaL&#10;BBjZ2qnONhLeTq8PG2A+oFWonSUJP+RhW97eFJgrd7EHmo6hYTHE+hwltCH0Oee+bsmgX7iebLx9&#10;uMFgiOvQcDXgJYYbzUWSZNxgZ+OHFnuqWqq/jqORMJ6q3XSoxOf7tFfpPntBg/pbyvu7efcMLNAc&#10;/mC46kd1KKPT2Y1WeaYlbNZPaUQlPGYC2BUQq2WczhLEap0CLwv+v0P5CwAA//8DAFBLAQItABQA&#10;BgAIAAAAIQC2gziS/gAAAOEBAAATAAAAAAAAAAAAAAAAAAAAAABbQ29udGVudF9UeXBlc10ueG1s&#10;UEsBAi0AFAAGAAgAAAAhADj9If/WAAAAlAEAAAsAAAAAAAAAAAAAAAAALwEAAF9yZWxzLy5yZWxz&#10;UEsBAi0AFAAGAAgAAAAhAMkyRBwjAgAARQQAAA4AAAAAAAAAAAAAAAAALgIAAGRycy9lMm9Eb2Mu&#10;eG1sUEsBAi0AFAAGAAgAAAAhAOlfb5LfAAAACwEAAA8AAAAAAAAAAAAAAAAAfQQAAGRycy9kb3du&#10;cmV2LnhtbFBLBQYAAAAABAAEAPMAAACJBQAAAAA=&#10;">
                <v:textbox style="mso-fit-shape-to-text:t">
                  <w:txbxContent>
                    <w:p w14:paraId="1CB167AA" w14:textId="5053384D" w:rsidR="00B53D3E" w:rsidRPr="00B53D3E" w:rsidRDefault="00B53D3E">
                      <w:pPr>
                        <w:rPr>
                          <w:sz w:val="40"/>
                          <w:szCs w:val="40"/>
                        </w:rPr>
                      </w:pPr>
                      <w:r w:rsidRPr="00B53D3E">
                        <w:rPr>
                          <w:sz w:val="40"/>
                          <w:szCs w:val="40"/>
                        </w:rPr>
                        <w:t xml:space="preserve">Name: </w:t>
                      </w:r>
                    </w:p>
                    <w:p w14:paraId="23A3BED0" w14:textId="6EFD9983" w:rsidR="00B53D3E" w:rsidRPr="00B53D3E" w:rsidRDefault="00B53D3E">
                      <w:pPr>
                        <w:rPr>
                          <w:sz w:val="40"/>
                          <w:szCs w:val="40"/>
                        </w:rPr>
                      </w:pPr>
                      <w:r w:rsidRPr="00B53D3E">
                        <w:rPr>
                          <w:sz w:val="40"/>
                          <w:szCs w:val="40"/>
                        </w:rPr>
                        <w:t xml:space="preserve">Form Group: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36FB">
        <w:rPr>
          <w:noProof/>
        </w:rPr>
        <w:drawing>
          <wp:anchor distT="0" distB="0" distL="114300" distR="114300" simplePos="0" relativeHeight="251661318" behindDoc="0" locked="0" layoutInCell="1" allowOverlap="1" wp14:anchorId="3669CE24" wp14:editId="56F4383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883650" cy="1868746"/>
            <wp:effectExtent l="0" t="0" r="3175" b="0"/>
            <wp:wrapSquare wrapText="bothSides"/>
            <wp:docPr id="4" name="Picture 3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0B3FECF-57CA-4AF8-A06D-1A825716E5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20B3FECF-57CA-4AF8-A06D-1A825716E5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66" r="-1" b="-1"/>
                    <a:stretch/>
                  </pic:blipFill>
                  <pic:spPr>
                    <a:xfrm>
                      <a:off x="0" y="0"/>
                      <a:ext cx="3883650" cy="186874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14:paraId="5E2C3909" w14:textId="191235EE" w:rsidR="00B53D3E" w:rsidRDefault="00B53D3E" w:rsidP="001D7F25"/>
    <w:p w14:paraId="293484DD" w14:textId="1042B1E7" w:rsidR="00B53D3E" w:rsidRDefault="00B53D3E" w:rsidP="001D7F25"/>
    <w:p w14:paraId="1A1EDE12" w14:textId="3AFE667D" w:rsidR="00FC2A87" w:rsidRDefault="00EC5FED" w:rsidP="00EC5FED">
      <w:pPr>
        <w:tabs>
          <w:tab w:val="center" w:pos="4702"/>
        </w:tabs>
      </w:pPr>
      <w:r w:rsidRPr="001C249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D92E7" wp14:editId="6CB55209">
                <wp:simplePos x="0" y="0"/>
                <wp:positionH relativeFrom="margin">
                  <wp:posOffset>5621655</wp:posOffset>
                </wp:positionH>
                <wp:positionV relativeFrom="paragraph">
                  <wp:posOffset>410845</wp:posOffset>
                </wp:positionV>
                <wp:extent cx="3962400" cy="438150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FF8514-A013-4A7B-A664-E143F2A53789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9624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D8487B" w14:textId="254D1DEE" w:rsidR="001C249E" w:rsidRPr="00EC5FED" w:rsidRDefault="00BD0160" w:rsidP="007026DF">
                            <w:pPr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C5FED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How </w:t>
                            </w:r>
                            <w:r w:rsidR="002C5624" w:rsidRPr="00EC5FED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do CCS High Performance Lea</w:t>
                            </w:r>
                            <w:r w:rsidR="009335CE" w:rsidRPr="00EC5FED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</w:t>
                            </w:r>
                            <w:r w:rsidR="002C5624" w:rsidRPr="00EC5FED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ners think and behave?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D92E7" id="Title 1" o:spid="_x0000_s1027" style="position:absolute;margin-left:442.65pt;margin-top:32.35pt;width:312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V1vwEAAGsDAAAOAAAAZHJzL2Uyb0RvYy54bWysU9tuGyEQfa/Uf0C813vJJk1WXkdVo0aV&#10;ojZSkg/ALHhRF4YO2Lvu13fAjpO0b1VfEMMMh3PmDMvr2Y5spzAYcB2vFiVnyknojdt0/Onxy4dL&#10;zkIUrhcjONXxvQr8evX+3XLyraphgLFXyAjEhXbyHR9i9G1RBDkoK8ICvHKU1IBWRApxU/QoJkK3&#10;Y1GX5UUxAfYeQaoQ6PTmkOSrjK+1kvG71kFFNnacuMW8Yl7XaS1WS9FuUPjByCMN8Q8srDCOHj1B&#10;3Ygo2BbNX1DWSIQAOi4k2AK0NlJlDaSmKv9Q8zAIr7IWak7wpzaF/wcrv+3ukZm+4zVnTliy6NHE&#10;UbEqtWbyoaWKB3+PSVzwdyB/BObgFsmrXFK8qUlBOFbPGm26RSLZnDu+P3VczZFJOjy7uqibkoyR&#10;lGvOLqvzbEkh2ufbHkO8VWBZ2nQcydHcaLG7C5EoUulzCQUv76ddnNdz1nYSs4Z+T3ppYAlrAPzF&#10;2UTmdzz83ApUnI1fHXX3qmqaNC05aM4/1hTg68z6TSaOn+EwX8JJQu34OnN08GkbQZvMMxE6PH/k&#10;SY5m+sfpSyPzOs5VL39k9RsAAP//AwBQSwMEFAAGAAgAAAAhAMjeNCDhAAAACwEAAA8AAABkcnMv&#10;ZG93bnJldi54bWxMj99OwjAUh+9NfIfmmHgnrU7GHOuIgRBjgiQgD9CtZVtYT5e2wHx7D1d6d/58&#10;+Z3vFIvR9uxifOgcSnieCGAGa6c7bCQcvtdPGbAQFWrVOzQSfkyARXl/V6hcuyvuzGUfG0YhGHIl&#10;oY1xyDkPdWusChM3GKTd0XmrIrW+4dqrK4Xbnr8IkXKrOqQLrRrMsjX1aX+2EpLNduu/Vqd1KlaH&#10;T3R+XH5UOykfH8b3ObBoxvgHw02f1KEkp8qdUQfWS8iyaUKohPR1BuwGTMUbTSqqkmQGvCz4/x/K&#10;XwAAAP//AwBQSwECLQAUAAYACAAAACEAtoM4kv4AAADhAQAAEwAAAAAAAAAAAAAAAAAAAAAAW0Nv&#10;bnRlbnRfVHlwZXNdLnhtbFBLAQItABQABgAIAAAAIQA4/SH/1gAAAJQBAAALAAAAAAAAAAAAAAAA&#10;AC8BAABfcmVscy8ucmVsc1BLAQItABQABgAIAAAAIQDKYYV1vwEAAGsDAAAOAAAAAAAAAAAAAAAA&#10;AC4CAABkcnMvZTJvRG9jLnhtbFBLAQItABQABgAIAAAAIQDI3jQg4QAAAAsBAAAPAAAAAAAAAAAA&#10;AAAAABkEAABkcnMvZG93bnJldi54bWxQSwUGAAAAAAQABADzAAAAJwUAAAAA&#10;" filled="f" stroked="f">
                <o:lock v:ext="edit" grouping="t"/>
                <v:textbox>
                  <w:txbxContent>
                    <w:p w14:paraId="40D8487B" w14:textId="254D1DEE" w:rsidR="001C249E" w:rsidRPr="00EC5FED" w:rsidRDefault="00BD0160" w:rsidP="007026DF">
                      <w:pPr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C5FED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How </w:t>
                      </w:r>
                      <w:r w:rsidR="002C5624" w:rsidRPr="00EC5FED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do CCS High Performance Lea</w:t>
                      </w:r>
                      <w:r w:rsidR="009335CE" w:rsidRPr="00EC5FED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r</w:t>
                      </w:r>
                      <w:r w:rsidR="002C5624" w:rsidRPr="00EC5FED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ners think and behave?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3D3E">
        <w:br w:type="textWrapping" w:clear="all"/>
      </w:r>
      <w:r>
        <w:rPr>
          <w:noProof/>
        </w:rPr>
        <w:drawing>
          <wp:inline distT="0" distB="0" distL="0" distR="0" wp14:anchorId="0E6BDC01" wp14:editId="446F5FD1">
            <wp:extent cx="7734300" cy="528310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09292" cy="533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059FB" w14:textId="44962482" w:rsidR="00FC2A87" w:rsidRDefault="00FC2A87" w:rsidP="001D7F25"/>
    <w:tbl>
      <w:tblPr>
        <w:tblStyle w:val="TableGrid"/>
        <w:tblpPr w:leftFromText="180" w:rightFromText="180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5098"/>
        <w:gridCol w:w="4820"/>
        <w:gridCol w:w="5776"/>
      </w:tblGrid>
      <w:tr w:rsidR="00A36A3F" w:rsidRPr="00282493" w14:paraId="3D9D1B94" w14:textId="77777777" w:rsidTr="0ABAF436">
        <w:tc>
          <w:tcPr>
            <w:tcW w:w="5098" w:type="dxa"/>
            <w:shd w:val="clear" w:color="auto" w:fill="FFD661"/>
          </w:tcPr>
          <w:p w14:paraId="0DF22574" w14:textId="2B977887" w:rsidR="00A36A3F" w:rsidRPr="00A36A3F" w:rsidRDefault="00FD487E" w:rsidP="00A36A3F">
            <w:pPr>
              <w:jc w:val="center"/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noProof/>
              </w:rPr>
              <w:drawing>
                <wp:inline distT="0" distB="0" distL="0" distR="0" wp14:anchorId="6CF7B07A" wp14:editId="753A2590">
                  <wp:extent cx="447675" cy="443638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204" cy="4560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36A3F" w:rsidRPr="0ABAF436">
              <w:rPr>
                <w:rFonts w:ascii="Segoe UI" w:hAnsi="Segoe UI" w:cs="Segoe UI"/>
                <w:b/>
                <w:bCs/>
              </w:rPr>
              <w:t>Empathy</w:t>
            </w:r>
          </w:p>
        </w:tc>
        <w:tc>
          <w:tcPr>
            <w:tcW w:w="4820" w:type="dxa"/>
            <w:shd w:val="clear" w:color="auto" w:fill="E3FFAB"/>
          </w:tcPr>
          <w:p w14:paraId="1D9393E2" w14:textId="25545FDA" w:rsidR="00A36A3F" w:rsidRPr="00A36A3F" w:rsidRDefault="00FD487E" w:rsidP="00A36A3F">
            <w:pPr>
              <w:jc w:val="center"/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noProof/>
              </w:rPr>
              <w:drawing>
                <wp:inline distT="0" distB="0" distL="0" distR="0" wp14:anchorId="30EDE259" wp14:editId="311133FE">
                  <wp:extent cx="561923" cy="433705"/>
                  <wp:effectExtent l="0" t="0" r="0" b="44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43" cy="440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36A3F" w:rsidRPr="0ABAF436">
              <w:rPr>
                <w:rFonts w:ascii="Segoe UI" w:hAnsi="Segoe UI" w:cs="Segoe UI"/>
                <w:b/>
                <w:bCs/>
              </w:rPr>
              <w:t>Agile</w:t>
            </w:r>
          </w:p>
        </w:tc>
        <w:tc>
          <w:tcPr>
            <w:tcW w:w="5776" w:type="dxa"/>
            <w:shd w:val="clear" w:color="auto" w:fill="FFABFF"/>
          </w:tcPr>
          <w:p w14:paraId="419CF62E" w14:textId="090E82BD" w:rsidR="00A36A3F" w:rsidRPr="00A36A3F" w:rsidRDefault="00FD487E" w:rsidP="00A36A3F">
            <w:pPr>
              <w:jc w:val="center"/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noProof/>
              </w:rPr>
              <w:drawing>
                <wp:inline distT="0" distB="0" distL="0" distR="0" wp14:anchorId="0CBA4FCD" wp14:editId="6294155B">
                  <wp:extent cx="457200" cy="42855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54" cy="4332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36A3F" w:rsidRPr="0ABAF436">
              <w:rPr>
                <w:rFonts w:ascii="Segoe UI" w:hAnsi="Segoe UI" w:cs="Segoe UI"/>
                <w:b/>
                <w:bCs/>
              </w:rPr>
              <w:t>Hard Working</w:t>
            </w:r>
          </w:p>
        </w:tc>
      </w:tr>
      <w:tr w:rsidR="00A36A3F" w:rsidRPr="00282493" w14:paraId="6F573FF8" w14:textId="77777777" w:rsidTr="0ABAF436">
        <w:tc>
          <w:tcPr>
            <w:tcW w:w="5098" w:type="dxa"/>
            <w:shd w:val="clear" w:color="auto" w:fill="FFD661"/>
          </w:tcPr>
          <w:p w14:paraId="4F37C093" w14:textId="77777777" w:rsidR="00A36A3F" w:rsidRPr="00A36A3F" w:rsidRDefault="00A36A3F" w:rsidP="00A36A3F">
            <w:pPr>
              <w:jc w:val="center"/>
              <w:rPr>
                <w:rFonts w:ascii="Segoe UI" w:hAnsi="Segoe UI" w:cs="Segoe UI"/>
                <w:u w:val="single"/>
              </w:rPr>
            </w:pPr>
            <w:r w:rsidRPr="00A36A3F">
              <w:rPr>
                <w:rFonts w:ascii="Segoe UI" w:hAnsi="Segoe UI" w:cs="Segoe UI"/>
                <w:u w:val="single"/>
              </w:rPr>
              <w:t>Collaborative</w:t>
            </w:r>
          </w:p>
          <w:p w14:paraId="28E3B001" w14:textId="77777777" w:rsidR="00A36A3F" w:rsidRPr="00A36A3F" w:rsidRDefault="00A36A3F" w:rsidP="00A36A3F">
            <w:pPr>
              <w:jc w:val="center"/>
              <w:rPr>
                <w:rFonts w:ascii="Segoe UI" w:hAnsi="Segoe UI" w:cs="Segoe UI"/>
              </w:rPr>
            </w:pPr>
            <w:r w:rsidRPr="00A36A3F">
              <w:rPr>
                <w:rFonts w:ascii="Segoe UI" w:hAnsi="Segoe UI" w:cs="Segoe UI"/>
              </w:rPr>
              <w:t>‘The ability to seek out opportunities to receive responses to your work; present your own views &amp; ideas clearly &amp; concisely; listen to the views of others; be willing &amp; able to work in teams; take a variety of roles &amp; be able to evaluate your own ideas &amp; contributions’</w:t>
            </w:r>
          </w:p>
        </w:tc>
        <w:tc>
          <w:tcPr>
            <w:tcW w:w="4820" w:type="dxa"/>
            <w:shd w:val="clear" w:color="auto" w:fill="E3FFAB"/>
          </w:tcPr>
          <w:p w14:paraId="41E3DFB8" w14:textId="77777777" w:rsidR="00A36A3F" w:rsidRPr="00A36A3F" w:rsidRDefault="00A36A3F" w:rsidP="00A36A3F">
            <w:pPr>
              <w:jc w:val="center"/>
              <w:rPr>
                <w:rFonts w:ascii="Segoe UI" w:hAnsi="Segoe UI" w:cs="Segoe UI"/>
              </w:rPr>
            </w:pPr>
            <w:r w:rsidRPr="00A36A3F">
              <w:rPr>
                <w:rFonts w:ascii="Segoe UI" w:hAnsi="Segoe UI" w:cs="Segoe UI"/>
                <w:u w:val="single"/>
              </w:rPr>
              <w:t>Enquiring</w:t>
            </w:r>
          </w:p>
          <w:p w14:paraId="5E0A6903" w14:textId="77777777" w:rsidR="00A36A3F" w:rsidRPr="00A36A3F" w:rsidRDefault="00A36A3F" w:rsidP="00A36A3F">
            <w:pPr>
              <w:jc w:val="center"/>
            </w:pPr>
            <w:r w:rsidRPr="00A36A3F">
              <w:rPr>
                <w:rFonts w:ascii="Segoe UI" w:hAnsi="Segoe UI" w:cs="Segoe UI"/>
              </w:rPr>
              <w:t>‘The ability to be curious; willing to work alone; proactive, keen to learn; show enterprise; think independently; challenge assumptions &amp; require evidence for assertions; actively control your own learning; move on from the absorption of knowledge &amp; procedures to develop your own views &amp; solutions.</w:t>
            </w:r>
          </w:p>
        </w:tc>
        <w:tc>
          <w:tcPr>
            <w:tcW w:w="5776" w:type="dxa"/>
            <w:shd w:val="clear" w:color="auto" w:fill="FFABFF"/>
          </w:tcPr>
          <w:p w14:paraId="506B89C1" w14:textId="77777777" w:rsidR="00A36A3F" w:rsidRPr="00A36A3F" w:rsidRDefault="00A36A3F" w:rsidP="00A36A3F">
            <w:pPr>
              <w:jc w:val="center"/>
              <w:rPr>
                <w:rFonts w:ascii="Segoe UI" w:hAnsi="Segoe UI" w:cs="Segoe UI"/>
                <w:u w:val="single"/>
              </w:rPr>
            </w:pPr>
            <w:r w:rsidRPr="00A36A3F">
              <w:rPr>
                <w:rFonts w:ascii="Segoe UI" w:hAnsi="Segoe UI" w:cs="Segoe UI"/>
                <w:u w:val="single"/>
              </w:rPr>
              <w:t>Practice</w:t>
            </w:r>
          </w:p>
          <w:p w14:paraId="4890A002" w14:textId="77777777" w:rsidR="00A36A3F" w:rsidRPr="00A36A3F" w:rsidRDefault="00A36A3F" w:rsidP="00A36A3F">
            <w:pPr>
              <w:jc w:val="center"/>
            </w:pPr>
            <w:r w:rsidRPr="00A36A3F">
              <w:rPr>
                <w:rFonts w:ascii="Segoe UI" w:hAnsi="Segoe UI" w:cs="Segoe UI"/>
              </w:rPr>
              <w:t>‘The ability to train &amp; prepare through repetition of the same processes in order to become more proficient’</w:t>
            </w:r>
          </w:p>
        </w:tc>
      </w:tr>
      <w:tr w:rsidR="00A36A3F" w:rsidRPr="00282493" w14:paraId="286799DA" w14:textId="77777777" w:rsidTr="0ABAF436">
        <w:tc>
          <w:tcPr>
            <w:tcW w:w="5098" w:type="dxa"/>
            <w:vMerge w:val="restart"/>
            <w:shd w:val="clear" w:color="auto" w:fill="FFD661"/>
          </w:tcPr>
          <w:p w14:paraId="013E05BC" w14:textId="77777777" w:rsidR="00A36A3F" w:rsidRPr="00A36A3F" w:rsidRDefault="00A36A3F" w:rsidP="00A36A3F">
            <w:pPr>
              <w:jc w:val="center"/>
              <w:rPr>
                <w:rFonts w:ascii="Segoe UI" w:hAnsi="Segoe UI" w:cs="Segoe UI"/>
                <w:u w:val="single"/>
              </w:rPr>
            </w:pPr>
            <w:r w:rsidRPr="00A36A3F">
              <w:rPr>
                <w:rFonts w:ascii="Segoe UI" w:hAnsi="Segoe UI" w:cs="Segoe UI"/>
                <w:u w:val="single"/>
              </w:rPr>
              <w:t>Concerned for Society</w:t>
            </w:r>
          </w:p>
          <w:p w14:paraId="436E9B7E" w14:textId="274EA93F" w:rsidR="00A36A3F" w:rsidRPr="00A36A3F" w:rsidRDefault="00A36A3F" w:rsidP="00A36A3F">
            <w:pPr>
              <w:jc w:val="center"/>
            </w:pPr>
            <w:r w:rsidRPr="00A36A3F">
              <w:rPr>
                <w:rFonts w:ascii="Segoe UI" w:hAnsi="Segoe UI" w:cs="Segoe UI"/>
              </w:rPr>
              <w:t>‘The ability to know the contribution you can make to society for the benefit of those less fortunate; demonstrate citizenship and a sense of community ethos and recognise differences as well as similarities between people and peoples; be aware of your own and others</w:t>
            </w:r>
            <w:r w:rsidR="008A784C">
              <w:rPr>
                <w:rFonts w:ascii="Segoe UI" w:hAnsi="Segoe UI" w:cs="Segoe UI"/>
              </w:rPr>
              <w:t>’</w:t>
            </w:r>
            <w:r w:rsidRPr="00A36A3F">
              <w:rPr>
                <w:rFonts w:ascii="Segoe UI" w:hAnsi="Segoe UI" w:cs="Segoe UI"/>
              </w:rPr>
              <w:t xml:space="preserve"> cultural heritage and sensitive to the ethical and moral issues raised by their studies’</w:t>
            </w:r>
          </w:p>
        </w:tc>
        <w:tc>
          <w:tcPr>
            <w:tcW w:w="4820" w:type="dxa"/>
            <w:shd w:val="clear" w:color="auto" w:fill="E3FFAB"/>
          </w:tcPr>
          <w:p w14:paraId="05501256" w14:textId="13141B36" w:rsidR="00A36A3F" w:rsidRPr="00A36A3F" w:rsidRDefault="00A36A3F" w:rsidP="00A36A3F">
            <w:pPr>
              <w:jc w:val="center"/>
              <w:rPr>
                <w:rFonts w:ascii="Segoe UI" w:hAnsi="Segoe UI" w:cs="Segoe UI"/>
              </w:rPr>
            </w:pPr>
            <w:r w:rsidRPr="00A36A3F">
              <w:rPr>
                <w:rFonts w:ascii="Segoe UI" w:hAnsi="Segoe UI" w:cs="Segoe UI"/>
                <w:u w:val="single"/>
              </w:rPr>
              <w:t>Creative and Enterpri</w:t>
            </w:r>
            <w:r w:rsidR="004F77A4">
              <w:rPr>
                <w:rFonts w:ascii="Segoe UI" w:hAnsi="Segoe UI" w:cs="Segoe UI"/>
                <w:u w:val="single"/>
              </w:rPr>
              <w:t>sing</w:t>
            </w:r>
          </w:p>
          <w:p w14:paraId="6BDC18D9" w14:textId="77777777" w:rsidR="00A36A3F" w:rsidRPr="00A36A3F" w:rsidRDefault="00A36A3F" w:rsidP="00A36A3F">
            <w:pPr>
              <w:jc w:val="center"/>
            </w:pPr>
            <w:r w:rsidRPr="00A36A3F">
              <w:rPr>
                <w:rFonts w:ascii="Segoe UI" w:hAnsi="Segoe UI" w:cs="Segoe UI"/>
              </w:rPr>
              <w:t>The ability to be open-minded &amp; flexible in your thought processes; demonstrate a willingness to innovate and invent new and multiple solutions to a problem or situation; adapt your approach according to need; surprise &amp; show originality in your work, developing a personal style; be resourceful when presented with challenging tasks &amp; problems, using your initiative to find solutions.</w:t>
            </w:r>
          </w:p>
        </w:tc>
        <w:tc>
          <w:tcPr>
            <w:tcW w:w="5776" w:type="dxa"/>
            <w:vMerge w:val="restart"/>
            <w:shd w:val="clear" w:color="auto" w:fill="FFABFF"/>
          </w:tcPr>
          <w:p w14:paraId="75B23218" w14:textId="77777777" w:rsidR="00A36A3F" w:rsidRPr="00A36A3F" w:rsidRDefault="00A36A3F" w:rsidP="00A36A3F">
            <w:pPr>
              <w:jc w:val="center"/>
              <w:rPr>
                <w:rFonts w:ascii="Segoe UI" w:hAnsi="Segoe UI" w:cs="Segoe UI"/>
              </w:rPr>
            </w:pPr>
            <w:r w:rsidRPr="00A36A3F">
              <w:rPr>
                <w:rFonts w:ascii="Segoe UI" w:hAnsi="Segoe UI" w:cs="Segoe UI"/>
                <w:u w:val="single"/>
              </w:rPr>
              <w:t>Perseverance</w:t>
            </w:r>
          </w:p>
          <w:p w14:paraId="5038A6E6" w14:textId="77777777" w:rsidR="00A36A3F" w:rsidRPr="00A36A3F" w:rsidRDefault="00A36A3F" w:rsidP="00A36A3F">
            <w:pPr>
              <w:jc w:val="center"/>
            </w:pPr>
            <w:r w:rsidRPr="00A36A3F">
              <w:rPr>
                <w:rFonts w:ascii="Segoe UI" w:hAnsi="Segoe UI" w:cs="Segoe UI"/>
              </w:rPr>
              <w:t>‘The ability to keep going and not give; face obstacles and difficulties but never give up; persist in effort, work diligently and work systematically; not be satisfied until high quality, appropriate precision and the desired outcome are achieved’</w:t>
            </w:r>
          </w:p>
        </w:tc>
      </w:tr>
      <w:tr w:rsidR="00A36A3F" w:rsidRPr="00282493" w14:paraId="6C6F5A6E" w14:textId="77777777" w:rsidTr="0ABAF436">
        <w:tc>
          <w:tcPr>
            <w:tcW w:w="5098" w:type="dxa"/>
            <w:vMerge/>
          </w:tcPr>
          <w:p w14:paraId="298600EF" w14:textId="77777777" w:rsidR="00A36A3F" w:rsidRPr="00A36A3F" w:rsidRDefault="00A36A3F" w:rsidP="00A36A3F">
            <w:pPr>
              <w:jc w:val="center"/>
            </w:pPr>
          </w:p>
        </w:tc>
        <w:tc>
          <w:tcPr>
            <w:tcW w:w="4820" w:type="dxa"/>
            <w:shd w:val="clear" w:color="auto" w:fill="E3FFAB"/>
          </w:tcPr>
          <w:p w14:paraId="14DEA845" w14:textId="77777777" w:rsidR="00A36A3F" w:rsidRPr="00A36A3F" w:rsidRDefault="00A36A3F" w:rsidP="00A36A3F">
            <w:pPr>
              <w:jc w:val="center"/>
              <w:rPr>
                <w:rFonts w:ascii="Segoe UI" w:hAnsi="Segoe UI" w:cs="Segoe UI"/>
              </w:rPr>
            </w:pPr>
            <w:r w:rsidRPr="00A36A3F">
              <w:rPr>
                <w:rFonts w:ascii="Segoe UI" w:hAnsi="Segoe UI" w:cs="Segoe UI"/>
                <w:u w:val="single"/>
              </w:rPr>
              <w:t>Open-Minded</w:t>
            </w:r>
          </w:p>
          <w:p w14:paraId="3CEA1192" w14:textId="77777777" w:rsidR="00A36A3F" w:rsidRPr="00A36A3F" w:rsidRDefault="00A36A3F" w:rsidP="00A36A3F">
            <w:pPr>
              <w:jc w:val="center"/>
            </w:pPr>
            <w:r w:rsidRPr="00A36A3F">
              <w:rPr>
                <w:rFonts w:ascii="Segoe UI" w:hAnsi="Segoe UI" w:cs="Segoe UI"/>
              </w:rPr>
              <w:t>‘The ability to take an objective view of different ideas and beliefs; become more receptive to other ideas &amp; beliefs based on the arguments of others; change ideas should there be compelling evidence to do so’</w:t>
            </w:r>
          </w:p>
        </w:tc>
        <w:tc>
          <w:tcPr>
            <w:tcW w:w="5776" w:type="dxa"/>
            <w:vMerge/>
          </w:tcPr>
          <w:p w14:paraId="7AB0D1D9" w14:textId="77777777" w:rsidR="00A36A3F" w:rsidRPr="00A36A3F" w:rsidRDefault="00A36A3F" w:rsidP="00A36A3F">
            <w:pPr>
              <w:jc w:val="center"/>
            </w:pPr>
          </w:p>
        </w:tc>
      </w:tr>
      <w:tr w:rsidR="00A36A3F" w:rsidRPr="00282493" w14:paraId="04E1CB47" w14:textId="77777777" w:rsidTr="0ABAF436">
        <w:tc>
          <w:tcPr>
            <w:tcW w:w="5098" w:type="dxa"/>
            <w:shd w:val="clear" w:color="auto" w:fill="FFD661"/>
          </w:tcPr>
          <w:p w14:paraId="06ED1DAF" w14:textId="77777777" w:rsidR="00A36A3F" w:rsidRPr="00A36A3F" w:rsidRDefault="00A36A3F" w:rsidP="00A36A3F">
            <w:pPr>
              <w:jc w:val="center"/>
              <w:rPr>
                <w:rFonts w:ascii="Segoe UI" w:hAnsi="Segoe UI" w:cs="Segoe UI"/>
              </w:rPr>
            </w:pPr>
            <w:r w:rsidRPr="00A36A3F">
              <w:rPr>
                <w:rFonts w:ascii="Segoe UI" w:hAnsi="Segoe UI" w:cs="Segoe UI"/>
                <w:u w:val="single"/>
              </w:rPr>
              <w:t>Confident</w:t>
            </w:r>
          </w:p>
          <w:p w14:paraId="51986F75" w14:textId="77777777" w:rsidR="00A36A3F" w:rsidRPr="00A36A3F" w:rsidRDefault="00A36A3F" w:rsidP="00A36A3F">
            <w:pPr>
              <w:jc w:val="center"/>
            </w:pPr>
            <w:r w:rsidRPr="00A36A3F">
              <w:rPr>
                <w:rFonts w:ascii="Segoe UI" w:hAnsi="Segoe UI" w:cs="Segoe UI"/>
              </w:rPr>
              <w:t>‘The ability to develop a belief in your knowledge, understanding &amp; action; recognise when you need to change your beliefs based upon additional information or arguments of others; deal with new challenges &amp; situations including when this places them under stress’</w:t>
            </w:r>
          </w:p>
        </w:tc>
        <w:tc>
          <w:tcPr>
            <w:tcW w:w="4820" w:type="dxa"/>
            <w:shd w:val="clear" w:color="auto" w:fill="E3FFAB"/>
          </w:tcPr>
          <w:p w14:paraId="5FF8ADC6" w14:textId="77777777" w:rsidR="00A36A3F" w:rsidRPr="00A36A3F" w:rsidRDefault="00A36A3F" w:rsidP="00A36A3F">
            <w:pPr>
              <w:jc w:val="center"/>
              <w:rPr>
                <w:rFonts w:ascii="Segoe UI" w:hAnsi="Segoe UI" w:cs="Segoe UI"/>
                <w:u w:val="single"/>
              </w:rPr>
            </w:pPr>
            <w:r w:rsidRPr="00A36A3F">
              <w:rPr>
                <w:rFonts w:ascii="Segoe UI" w:hAnsi="Segoe UI" w:cs="Segoe UI"/>
                <w:u w:val="single"/>
              </w:rPr>
              <w:t>Risk-Taking</w:t>
            </w:r>
          </w:p>
          <w:p w14:paraId="622F6FB3" w14:textId="77777777" w:rsidR="00A36A3F" w:rsidRPr="00A36A3F" w:rsidRDefault="00A36A3F" w:rsidP="00A36A3F">
            <w:pPr>
              <w:jc w:val="center"/>
            </w:pPr>
            <w:r w:rsidRPr="00A36A3F">
              <w:rPr>
                <w:rFonts w:ascii="Segoe UI" w:hAnsi="Segoe UI" w:cs="Segoe UI"/>
              </w:rPr>
              <w:t>‘The ability to demonstrate confidence; experiment with novel ideas and effects, speculate willingly; work in unfamiliar contexts; avoid coming to premature conclusions; tolerate uncertainty.</w:t>
            </w:r>
          </w:p>
        </w:tc>
        <w:tc>
          <w:tcPr>
            <w:tcW w:w="5776" w:type="dxa"/>
            <w:shd w:val="clear" w:color="auto" w:fill="FFABFF"/>
          </w:tcPr>
          <w:p w14:paraId="50DD2003" w14:textId="77777777" w:rsidR="00A36A3F" w:rsidRPr="00A36A3F" w:rsidRDefault="00A36A3F" w:rsidP="00A36A3F">
            <w:pPr>
              <w:jc w:val="center"/>
              <w:rPr>
                <w:rFonts w:ascii="Segoe UI" w:hAnsi="Segoe UI" w:cs="Segoe UI"/>
              </w:rPr>
            </w:pPr>
            <w:r w:rsidRPr="00A36A3F">
              <w:rPr>
                <w:rFonts w:ascii="Segoe UI" w:hAnsi="Segoe UI" w:cs="Segoe UI"/>
                <w:u w:val="single"/>
              </w:rPr>
              <w:t>Resilience</w:t>
            </w:r>
          </w:p>
          <w:p w14:paraId="4E21E1D7" w14:textId="77777777" w:rsidR="00A36A3F" w:rsidRPr="00A36A3F" w:rsidRDefault="00A36A3F" w:rsidP="00A36A3F">
            <w:pPr>
              <w:jc w:val="center"/>
            </w:pPr>
            <w:r w:rsidRPr="00A36A3F">
              <w:rPr>
                <w:rFonts w:ascii="Segoe UI" w:hAnsi="Segoe UI" w:cs="Segoe UI"/>
              </w:rPr>
              <w:t>‘The ability to overcome setbacks; remain confident, focussed, flexible and optimistic; help others to move forward in the face of adversity.</w:t>
            </w:r>
          </w:p>
        </w:tc>
      </w:tr>
    </w:tbl>
    <w:p w14:paraId="0CF3BBB6" w14:textId="4F035D00" w:rsidR="00214C05" w:rsidRDefault="00214C05" w:rsidP="001D7F25"/>
    <w:tbl>
      <w:tblPr>
        <w:tblStyle w:val="TableGrid"/>
        <w:tblpPr w:leftFromText="180" w:rightFromText="180" w:vertAnchor="text" w:horzAnchor="margin" w:tblpY="618"/>
        <w:tblW w:w="15934" w:type="dxa"/>
        <w:tblLook w:val="04A0" w:firstRow="1" w:lastRow="0" w:firstColumn="1" w:lastColumn="0" w:noHBand="0" w:noVBand="1"/>
      </w:tblPr>
      <w:tblGrid>
        <w:gridCol w:w="5176"/>
        <w:gridCol w:w="4894"/>
        <w:gridCol w:w="5864"/>
      </w:tblGrid>
      <w:tr w:rsidR="00BB2831" w:rsidRPr="00282493" w14:paraId="79F43491" w14:textId="77777777" w:rsidTr="0ABAF436">
        <w:trPr>
          <w:trHeight w:val="460"/>
        </w:trPr>
        <w:tc>
          <w:tcPr>
            <w:tcW w:w="5176" w:type="dxa"/>
            <w:shd w:val="clear" w:color="auto" w:fill="FFD661"/>
          </w:tcPr>
          <w:p w14:paraId="06DCCD6D" w14:textId="18544D7C" w:rsidR="00BB2831" w:rsidRPr="00A36A3F" w:rsidRDefault="009B4CAC" w:rsidP="004F77A4">
            <w:pPr>
              <w:jc w:val="center"/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noProof/>
              </w:rPr>
              <w:lastRenderedPageBreak/>
              <w:drawing>
                <wp:inline distT="0" distB="0" distL="0" distR="0" wp14:anchorId="5556745A" wp14:editId="71FAF6F7">
                  <wp:extent cx="447675" cy="44363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204" cy="4560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B2831" w:rsidRPr="0ABAF436">
              <w:rPr>
                <w:rFonts w:ascii="Segoe UI" w:hAnsi="Segoe UI" w:cs="Segoe UI"/>
                <w:b/>
                <w:bCs/>
              </w:rPr>
              <w:t>Empathy</w:t>
            </w:r>
          </w:p>
        </w:tc>
        <w:tc>
          <w:tcPr>
            <w:tcW w:w="4894" w:type="dxa"/>
            <w:shd w:val="clear" w:color="auto" w:fill="E3FFAB"/>
          </w:tcPr>
          <w:p w14:paraId="5FC19195" w14:textId="68A4CC78" w:rsidR="00BB2831" w:rsidRPr="00A36A3F" w:rsidRDefault="009B4CAC" w:rsidP="004F77A4">
            <w:pPr>
              <w:jc w:val="center"/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noProof/>
              </w:rPr>
              <w:drawing>
                <wp:inline distT="0" distB="0" distL="0" distR="0" wp14:anchorId="7C856BF5" wp14:editId="33E8D687">
                  <wp:extent cx="561923" cy="433705"/>
                  <wp:effectExtent l="0" t="0" r="0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43" cy="440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B2831" w:rsidRPr="0ABAF436">
              <w:rPr>
                <w:rFonts w:ascii="Segoe UI" w:hAnsi="Segoe UI" w:cs="Segoe UI"/>
                <w:b/>
                <w:bCs/>
              </w:rPr>
              <w:t>Agile</w:t>
            </w:r>
          </w:p>
        </w:tc>
        <w:tc>
          <w:tcPr>
            <w:tcW w:w="5864" w:type="dxa"/>
            <w:shd w:val="clear" w:color="auto" w:fill="FFABFF"/>
          </w:tcPr>
          <w:p w14:paraId="1FFAF776" w14:textId="2BEC2F42" w:rsidR="00BB2831" w:rsidRPr="00A36A3F" w:rsidRDefault="009B4CAC" w:rsidP="004F77A4">
            <w:pPr>
              <w:jc w:val="center"/>
              <w:rPr>
                <w:b/>
                <w:bCs/>
              </w:rPr>
            </w:pPr>
            <w:r>
              <w:rPr>
                <w:rFonts w:ascii="Segoe UI" w:hAnsi="Segoe UI" w:cs="Segoe UI"/>
                <w:b/>
                <w:bCs/>
                <w:noProof/>
              </w:rPr>
              <w:drawing>
                <wp:inline distT="0" distB="0" distL="0" distR="0" wp14:anchorId="7EA1B812" wp14:editId="1C456D97">
                  <wp:extent cx="457200" cy="42855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54" cy="4332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B2831" w:rsidRPr="0ABAF436">
              <w:rPr>
                <w:rFonts w:ascii="Segoe UI" w:hAnsi="Segoe UI" w:cs="Segoe UI"/>
                <w:b/>
                <w:bCs/>
              </w:rPr>
              <w:t>Hard Working</w:t>
            </w:r>
          </w:p>
        </w:tc>
      </w:tr>
      <w:tr w:rsidR="00BB2831" w:rsidRPr="00282493" w14:paraId="5F98C444" w14:textId="77777777" w:rsidTr="0ABAF436">
        <w:trPr>
          <w:trHeight w:val="1772"/>
        </w:trPr>
        <w:tc>
          <w:tcPr>
            <w:tcW w:w="5176" w:type="dxa"/>
            <w:shd w:val="clear" w:color="auto" w:fill="FFD661"/>
          </w:tcPr>
          <w:p w14:paraId="7615C912" w14:textId="21FCE94E" w:rsidR="00BB2831" w:rsidRPr="004F77A4" w:rsidRDefault="00BB2831" w:rsidP="004F77A4">
            <w:pPr>
              <w:jc w:val="center"/>
              <w:rPr>
                <w:rFonts w:ascii="Segoe UI" w:hAnsi="Segoe UI" w:cs="Segoe UI"/>
                <w:u w:val="single"/>
              </w:rPr>
            </w:pPr>
            <w:r w:rsidRPr="00A36A3F">
              <w:rPr>
                <w:rFonts w:ascii="Segoe UI" w:hAnsi="Segoe UI" w:cs="Segoe UI"/>
                <w:u w:val="single"/>
              </w:rPr>
              <w:t>Collaborative</w:t>
            </w:r>
          </w:p>
        </w:tc>
        <w:tc>
          <w:tcPr>
            <w:tcW w:w="4894" w:type="dxa"/>
            <w:shd w:val="clear" w:color="auto" w:fill="E3FFAB"/>
          </w:tcPr>
          <w:p w14:paraId="06337815" w14:textId="04B75D77" w:rsidR="00BB2831" w:rsidRPr="004F77A4" w:rsidRDefault="00BB2831" w:rsidP="004F77A4">
            <w:pPr>
              <w:jc w:val="center"/>
              <w:rPr>
                <w:rFonts w:ascii="Segoe UI" w:hAnsi="Segoe UI" w:cs="Segoe UI"/>
              </w:rPr>
            </w:pPr>
            <w:r w:rsidRPr="00A36A3F">
              <w:rPr>
                <w:rFonts w:ascii="Segoe UI" w:hAnsi="Segoe UI" w:cs="Segoe UI"/>
                <w:u w:val="single"/>
              </w:rPr>
              <w:t>Enquiring</w:t>
            </w:r>
          </w:p>
        </w:tc>
        <w:tc>
          <w:tcPr>
            <w:tcW w:w="5864" w:type="dxa"/>
            <w:shd w:val="clear" w:color="auto" w:fill="FFABFF"/>
          </w:tcPr>
          <w:p w14:paraId="7F928435" w14:textId="77777777" w:rsidR="00BB2831" w:rsidRPr="00A36A3F" w:rsidRDefault="00BB2831" w:rsidP="004F77A4">
            <w:pPr>
              <w:jc w:val="center"/>
              <w:rPr>
                <w:rFonts w:ascii="Segoe UI" w:hAnsi="Segoe UI" w:cs="Segoe UI"/>
                <w:u w:val="single"/>
              </w:rPr>
            </w:pPr>
            <w:r w:rsidRPr="00A36A3F">
              <w:rPr>
                <w:rFonts w:ascii="Segoe UI" w:hAnsi="Segoe UI" w:cs="Segoe UI"/>
                <w:u w:val="single"/>
              </w:rPr>
              <w:t>Practice</w:t>
            </w:r>
          </w:p>
          <w:p w14:paraId="2FC5B141" w14:textId="77777777" w:rsidR="00BB2831" w:rsidRDefault="00BB2831" w:rsidP="004F77A4">
            <w:pPr>
              <w:jc w:val="center"/>
              <w:rPr>
                <w:rFonts w:ascii="Segoe UI" w:hAnsi="Segoe UI" w:cs="Segoe UI"/>
              </w:rPr>
            </w:pPr>
          </w:p>
          <w:p w14:paraId="258047E8" w14:textId="081F569A" w:rsidR="004F77A4" w:rsidRDefault="004F77A4" w:rsidP="004F77A4">
            <w:pPr>
              <w:jc w:val="center"/>
              <w:rPr>
                <w:rFonts w:ascii="Segoe UI" w:hAnsi="Segoe UI" w:cs="Segoe UI"/>
              </w:rPr>
            </w:pPr>
          </w:p>
          <w:p w14:paraId="3549F3F7" w14:textId="71211009" w:rsidR="004F77A4" w:rsidRDefault="004F77A4" w:rsidP="004F77A4">
            <w:pPr>
              <w:jc w:val="center"/>
              <w:rPr>
                <w:rFonts w:ascii="Segoe UI" w:hAnsi="Segoe UI" w:cs="Segoe UI"/>
              </w:rPr>
            </w:pPr>
          </w:p>
          <w:p w14:paraId="1C712A26" w14:textId="3C6AB777" w:rsidR="004F77A4" w:rsidRDefault="004F77A4" w:rsidP="004F77A4">
            <w:pPr>
              <w:jc w:val="center"/>
              <w:rPr>
                <w:rFonts w:ascii="Segoe UI" w:hAnsi="Segoe UI" w:cs="Segoe UI"/>
              </w:rPr>
            </w:pPr>
          </w:p>
          <w:p w14:paraId="650D2AE4" w14:textId="77777777" w:rsidR="004F77A4" w:rsidRDefault="004F77A4" w:rsidP="004F77A4">
            <w:pPr>
              <w:jc w:val="center"/>
              <w:rPr>
                <w:rFonts w:ascii="Segoe UI" w:hAnsi="Segoe UI" w:cs="Segoe UI"/>
              </w:rPr>
            </w:pPr>
          </w:p>
          <w:p w14:paraId="2AA44B11" w14:textId="77777777" w:rsidR="004F77A4" w:rsidRDefault="004F77A4" w:rsidP="004F77A4">
            <w:pPr>
              <w:jc w:val="center"/>
              <w:rPr>
                <w:rFonts w:ascii="Segoe UI" w:hAnsi="Segoe UI" w:cs="Segoe UI"/>
              </w:rPr>
            </w:pPr>
          </w:p>
          <w:p w14:paraId="719AD97B" w14:textId="77777777" w:rsidR="004F77A4" w:rsidRDefault="004F77A4" w:rsidP="004F77A4">
            <w:pPr>
              <w:jc w:val="center"/>
              <w:rPr>
                <w:rFonts w:ascii="Segoe UI" w:hAnsi="Segoe UI" w:cs="Segoe UI"/>
              </w:rPr>
            </w:pPr>
          </w:p>
          <w:p w14:paraId="32E6E981" w14:textId="7BE09401" w:rsidR="004F77A4" w:rsidRPr="00A36A3F" w:rsidRDefault="004F77A4" w:rsidP="004F77A4">
            <w:pPr>
              <w:jc w:val="center"/>
            </w:pPr>
          </w:p>
        </w:tc>
      </w:tr>
      <w:tr w:rsidR="00BB2831" w:rsidRPr="00282493" w14:paraId="1A016F8B" w14:textId="77777777" w:rsidTr="0ABAF436">
        <w:trPr>
          <w:trHeight w:val="1045"/>
        </w:trPr>
        <w:tc>
          <w:tcPr>
            <w:tcW w:w="5176" w:type="dxa"/>
            <w:vMerge w:val="restart"/>
            <w:shd w:val="clear" w:color="auto" w:fill="FFD661"/>
          </w:tcPr>
          <w:p w14:paraId="02AE4CB5" w14:textId="77777777" w:rsidR="00BB2831" w:rsidRPr="00A36A3F" w:rsidRDefault="00BB2831" w:rsidP="004F77A4">
            <w:pPr>
              <w:jc w:val="center"/>
              <w:rPr>
                <w:rFonts w:ascii="Segoe UI" w:hAnsi="Segoe UI" w:cs="Segoe UI"/>
                <w:u w:val="single"/>
              </w:rPr>
            </w:pPr>
            <w:r w:rsidRPr="00A36A3F">
              <w:rPr>
                <w:rFonts w:ascii="Segoe UI" w:hAnsi="Segoe UI" w:cs="Segoe UI"/>
                <w:u w:val="single"/>
              </w:rPr>
              <w:t>Concerned for Society</w:t>
            </w:r>
          </w:p>
          <w:p w14:paraId="73C173B9" w14:textId="30E4E06B" w:rsidR="00BB2831" w:rsidRPr="00A36A3F" w:rsidRDefault="00BB2831" w:rsidP="004F77A4">
            <w:pPr>
              <w:jc w:val="center"/>
            </w:pPr>
          </w:p>
        </w:tc>
        <w:tc>
          <w:tcPr>
            <w:tcW w:w="4894" w:type="dxa"/>
            <w:shd w:val="clear" w:color="auto" w:fill="E3FFAB"/>
          </w:tcPr>
          <w:p w14:paraId="5F817459" w14:textId="4B96BA4F" w:rsidR="00BB2831" w:rsidRPr="00A36A3F" w:rsidRDefault="00BB2831" w:rsidP="004F77A4">
            <w:pPr>
              <w:jc w:val="center"/>
              <w:rPr>
                <w:rFonts w:ascii="Segoe UI" w:hAnsi="Segoe UI" w:cs="Segoe UI"/>
              </w:rPr>
            </w:pPr>
            <w:r w:rsidRPr="00A36A3F">
              <w:rPr>
                <w:rFonts w:ascii="Segoe UI" w:hAnsi="Segoe UI" w:cs="Segoe UI"/>
                <w:u w:val="single"/>
              </w:rPr>
              <w:t>Creative and Enterpris</w:t>
            </w:r>
            <w:r w:rsidR="004F77A4">
              <w:rPr>
                <w:rFonts w:ascii="Segoe UI" w:hAnsi="Segoe UI" w:cs="Segoe UI"/>
                <w:u w:val="single"/>
              </w:rPr>
              <w:t>ing</w:t>
            </w:r>
          </w:p>
          <w:p w14:paraId="581BB297" w14:textId="77777777" w:rsidR="00BB2831" w:rsidRDefault="00BB2831" w:rsidP="004F77A4">
            <w:pPr>
              <w:jc w:val="center"/>
            </w:pPr>
          </w:p>
          <w:p w14:paraId="2CA26C0F" w14:textId="77777777" w:rsidR="004F77A4" w:rsidRDefault="004F77A4" w:rsidP="004F77A4">
            <w:pPr>
              <w:jc w:val="center"/>
            </w:pPr>
          </w:p>
          <w:p w14:paraId="31E6BF19" w14:textId="77777777" w:rsidR="004F77A4" w:rsidRDefault="004F77A4" w:rsidP="004F77A4">
            <w:pPr>
              <w:jc w:val="center"/>
            </w:pPr>
          </w:p>
          <w:p w14:paraId="6DDD0219" w14:textId="77777777" w:rsidR="004F77A4" w:rsidRDefault="004F77A4" w:rsidP="004F77A4">
            <w:pPr>
              <w:jc w:val="center"/>
            </w:pPr>
          </w:p>
          <w:p w14:paraId="184A9A2C" w14:textId="77777777" w:rsidR="004F77A4" w:rsidRDefault="004F77A4" w:rsidP="004F77A4"/>
          <w:p w14:paraId="045959B8" w14:textId="7A5B369A" w:rsidR="004F77A4" w:rsidRPr="00A36A3F" w:rsidRDefault="004F77A4" w:rsidP="004F77A4">
            <w:pPr>
              <w:jc w:val="center"/>
            </w:pPr>
          </w:p>
        </w:tc>
        <w:tc>
          <w:tcPr>
            <w:tcW w:w="5864" w:type="dxa"/>
            <w:vMerge w:val="restart"/>
            <w:shd w:val="clear" w:color="auto" w:fill="FFABFF"/>
          </w:tcPr>
          <w:p w14:paraId="72D3A415" w14:textId="77777777" w:rsidR="00BB2831" w:rsidRPr="00A36A3F" w:rsidRDefault="00BB2831" w:rsidP="004F77A4">
            <w:pPr>
              <w:jc w:val="center"/>
              <w:rPr>
                <w:rFonts w:ascii="Segoe UI" w:hAnsi="Segoe UI" w:cs="Segoe UI"/>
              </w:rPr>
            </w:pPr>
            <w:r w:rsidRPr="00A36A3F">
              <w:rPr>
                <w:rFonts w:ascii="Segoe UI" w:hAnsi="Segoe UI" w:cs="Segoe UI"/>
                <w:u w:val="single"/>
              </w:rPr>
              <w:t>Perseverance</w:t>
            </w:r>
          </w:p>
          <w:p w14:paraId="3C4ABB55" w14:textId="1781957A" w:rsidR="00BB2831" w:rsidRPr="00A36A3F" w:rsidRDefault="00BB2831" w:rsidP="004F77A4">
            <w:pPr>
              <w:jc w:val="center"/>
            </w:pPr>
          </w:p>
        </w:tc>
      </w:tr>
      <w:tr w:rsidR="00BB2831" w:rsidRPr="00282493" w14:paraId="73CA840A" w14:textId="77777777" w:rsidTr="0ABAF436">
        <w:trPr>
          <w:trHeight w:val="1006"/>
        </w:trPr>
        <w:tc>
          <w:tcPr>
            <w:tcW w:w="5176" w:type="dxa"/>
            <w:vMerge/>
          </w:tcPr>
          <w:p w14:paraId="4420DBCC" w14:textId="77777777" w:rsidR="00BB2831" w:rsidRPr="00A36A3F" w:rsidRDefault="00BB2831" w:rsidP="004F77A4">
            <w:pPr>
              <w:jc w:val="center"/>
            </w:pPr>
          </w:p>
        </w:tc>
        <w:tc>
          <w:tcPr>
            <w:tcW w:w="4894" w:type="dxa"/>
            <w:shd w:val="clear" w:color="auto" w:fill="E3FFAB"/>
          </w:tcPr>
          <w:p w14:paraId="3B9CF2B5" w14:textId="44F49585" w:rsidR="00BB2831" w:rsidRDefault="00BB2831" w:rsidP="004F77A4">
            <w:pPr>
              <w:jc w:val="center"/>
              <w:rPr>
                <w:rFonts w:ascii="Segoe UI" w:hAnsi="Segoe UI" w:cs="Segoe UI"/>
                <w:u w:val="single"/>
              </w:rPr>
            </w:pPr>
            <w:r w:rsidRPr="00A36A3F">
              <w:rPr>
                <w:rFonts w:ascii="Segoe UI" w:hAnsi="Segoe UI" w:cs="Segoe UI"/>
                <w:u w:val="single"/>
              </w:rPr>
              <w:t>Open-Minded</w:t>
            </w:r>
          </w:p>
          <w:p w14:paraId="7618E003" w14:textId="3356C4FB" w:rsidR="004F77A4" w:rsidRDefault="004F77A4" w:rsidP="004F77A4">
            <w:pPr>
              <w:jc w:val="center"/>
              <w:rPr>
                <w:rFonts w:ascii="Segoe UI" w:hAnsi="Segoe UI" w:cs="Segoe UI"/>
                <w:u w:val="single"/>
              </w:rPr>
            </w:pPr>
          </w:p>
          <w:p w14:paraId="22CFAE9F" w14:textId="77777777" w:rsidR="004F77A4" w:rsidRDefault="004F77A4" w:rsidP="004F77A4">
            <w:pPr>
              <w:jc w:val="center"/>
              <w:rPr>
                <w:rFonts w:ascii="Segoe UI" w:hAnsi="Segoe UI" w:cs="Segoe UI"/>
                <w:u w:val="single"/>
              </w:rPr>
            </w:pPr>
          </w:p>
          <w:p w14:paraId="78B035FF" w14:textId="1B145E4B" w:rsidR="004F77A4" w:rsidRDefault="004F77A4" w:rsidP="004F77A4">
            <w:pPr>
              <w:jc w:val="center"/>
              <w:rPr>
                <w:rFonts w:ascii="Segoe UI" w:hAnsi="Segoe UI" w:cs="Segoe UI"/>
                <w:u w:val="single"/>
              </w:rPr>
            </w:pPr>
          </w:p>
          <w:p w14:paraId="77721106" w14:textId="6E0412B5" w:rsidR="004F77A4" w:rsidRDefault="004F77A4" w:rsidP="004F77A4">
            <w:pPr>
              <w:jc w:val="center"/>
              <w:rPr>
                <w:rFonts w:ascii="Segoe UI" w:hAnsi="Segoe UI" w:cs="Segoe UI"/>
                <w:u w:val="single"/>
              </w:rPr>
            </w:pPr>
          </w:p>
          <w:p w14:paraId="2D4E8997" w14:textId="77777777" w:rsidR="004F77A4" w:rsidRPr="00A36A3F" w:rsidRDefault="004F77A4" w:rsidP="004F77A4">
            <w:pPr>
              <w:jc w:val="center"/>
              <w:rPr>
                <w:rFonts w:ascii="Segoe UI" w:hAnsi="Segoe UI" w:cs="Segoe UI"/>
              </w:rPr>
            </w:pPr>
          </w:p>
          <w:p w14:paraId="0F17DC2E" w14:textId="010956F1" w:rsidR="00BB2831" w:rsidRPr="00A36A3F" w:rsidRDefault="00BB2831" w:rsidP="004F77A4">
            <w:pPr>
              <w:jc w:val="center"/>
            </w:pPr>
          </w:p>
        </w:tc>
        <w:tc>
          <w:tcPr>
            <w:tcW w:w="5864" w:type="dxa"/>
            <w:vMerge/>
          </w:tcPr>
          <w:p w14:paraId="21667CB2" w14:textId="77777777" w:rsidR="00BB2831" w:rsidRPr="00A36A3F" w:rsidRDefault="00BB2831" w:rsidP="004F77A4">
            <w:pPr>
              <w:jc w:val="center"/>
            </w:pPr>
          </w:p>
        </w:tc>
      </w:tr>
      <w:tr w:rsidR="00BB2831" w:rsidRPr="00282493" w14:paraId="77D8E5BB" w14:textId="77777777" w:rsidTr="0ABAF436">
        <w:trPr>
          <w:trHeight w:val="2386"/>
        </w:trPr>
        <w:tc>
          <w:tcPr>
            <w:tcW w:w="5176" w:type="dxa"/>
            <w:shd w:val="clear" w:color="auto" w:fill="FFD661"/>
          </w:tcPr>
          <w:p w14:paraId="3B38697F" w14:textId="77777777" w:rsidR="00BB2831" w:rsidRPr="00A36A3F" w:rsidRDefault="00BB2831" w:rsidP="004F77A4">
            <w:pPr>
              <w:jc w:val="center"/>
              <w:rPr>
                <w:rFonts w:ascii="Segoe UI" w:hAnsi="Segoe UI" w:cs="Segoe UI"/>
              </w:rPr>
            </w:pPr>
            <w:r w:rsidRPr="00A36A3F">
              <w:rPr>
                <w:rFonts w:ascii="Segoe UI" w:hAnsi="Segoe UI" w:cs="Segoe UI"/>
                <w:u w:val="single"/>
              </w:rPr>
              <w:t>Confident</w:t>
            </w:r>
          </w:p>
          <w:p w14:paraId="7E33FC55" w14:textId="5C928C7B" w:rsidR="00BB2831" w:rsidRPr="00A36A3F" w:rsidRDefault="00BB2831" w:rsidP="00234368"/>
        </w:tc>
        <w:tc>
          <w:tcPr>
            <w:tcW w:w="4894" w:type="dxa"/>
            <w:shd w:val="clear" w:color="auto" w:fill="E3FFAB"/>
          </w:tcPr>
          <w:p w14:paraId="2B6448DC" w14:textId="453364CA" w:rsidR="00BB2831" w:rsidRDefault="00BB2831" w:rsidP="004F77A4">
            <w:pPr>
              <w:jc w:val="center"/>
              <w:rPr>
                <w:rFonts w:ascii="Segoe UI" w:hAnsi="Segoe UI" w:cs="Segoe UI"/>
                <w:u w:val="single"/>
              </w:rPr>
            </w:pPr>
            <w:r w:rsidRPr="00A36A3F">
              <w:rPr>
                <w:rFonts w:ascii="Segoe UI" w:hAnsi="Segoe UI" w:cs="Segoe UI"/>
                <w:u w:val="single"/>
              </w:rPr>
              <w:t>Risk-Taking</w:t>
            </w:r>
          </w:p>
          <w:p w14:paraId="5FAE6BCD" w14:textId="416A902F" w:rsidR="004F77A4" w:rsidRDefault="004F77A4" w:rsidP="004F77A4">
            <w:pPr>
              <w:jc w:val="center"/>
              <w:rPr>
                <w:rFonts w:ascii="Segoe UI" w:hAnsi="Segoe UI" w:cs="Segoe UI"/>
                <w:u w:val="single"/>
              </w:rPr>
            </w:pPr>
          </w:p>
          <w:p w14:paraId="302A2674" w14:textId="5C11FFA3" w:rsidR="004F77A4" w:rsidRDefault="004F77A4" w:rsidP="004F77A4">
            <w:pPr>
              <w:jc w:val="center"/>
              <w:rPr>
                <w:rFonts w:ascii="Segoe UI" w:hAnsi="Segoe UI" w:cs="Segoe UI"/>
                <w:u w:val="single"/>
              </w:rPr>
            </w:pPr>
          </w:p>
          <w:p w14:paraId="398905B4" w14:textId="58AC9D09" w:rsidR="004F77A4" w:rsidRDefault="004F77A4" w:rsidP="004F77A4">
            <w:pPr>
              <w:jc w:val="center"/>
              <w:rPr>
                <w:rFonts w:ascii="Segoe UI" w:hAnsi="Segoe UI" w:cs="Segoe UI"/>
                <w:u w:val="single"/>
              </w:rPr>
            </w:pPr>
          </w:p>
          <w:p w14:paraId="71114985" w14:textId="3F3E58B2" w:rsidR="004F77A4" w:rsidRDefault="004F77A4" w:rsidP="004F77A4">
            <w:pPr>
              <w:jc w:val="center"/>
              <w:rPr>
                <w:rFonts w:ascii="Segoe UI" w:hAnsi="Segoe UI" w:cs="Segoe UI"/>
                <w:u w:val="single"/>
              </w:rPr>
            </w:pPr>
          </w:p>
          <w:p w14:paraId="55DD755C" w14:textId="2BEC3C50" w:rsidR="004F77A4" w:rsidRDefault="004F77A4" w:rsidP="004F77A4">
            <w:pPr>
              <w:jc w:val="center"/>
              <w:rPr>
                <w:rFonts w:ascii="Segoe UI" w:hAnsi="Segoe UI" w:cs="Segoe UI"/>
                <w:u w:val="single"/>
              </w:rPr>
            </w:pPr>
          </w:p>
          <w:p w14:paraId="20D2A680" w14:textId="4C4A4362" w:rsidR="004F77A4" w:rsidRDefault="004F77A4" w:rsidP="004F77A4">
            <w:pPr>
              <w:jc w:val="center"/>
              <w:rPr>
                <w:rFonts w:ascii="Segoe UI" w:hAnsi="Segoe UI" w:cs="Segoe UI"/>
                <w:u w:val="single"/>
              </w:rPr>
            </w:pPr>
          </w:p>
          <w:p w14:paraId="5807D9FF" w14:textId="4042EBD8" w:rsidR="004F77A4" w:rsidRDefault="004F77A4" w:rsidP="004F77A4">
            <w:pPr>
              <w:jc w:val="center"/>
              <w:rPr>
                <w:rFonts w:ascii="Segoe UI" w:hAnsi="Segoe UI" w:cs="Segoe UI"/>
                <w:u w:val="single"/>
              </w:rPr>
            </w:pPr>
          </w:p>
          <w:p w14:paraId="4EA7A838" w14:textId="77777777" w:rsidR="004F77A4" w:rsidRPr="00A36A3F" w:rsidRDefault="004F77A4" w:rsidP="00B37EC8">
            <w:pPr>
              <w:rPr>
                <w:rFonts w:ascii="Segoe UI" w:hAnsi="Segoe UI" w:cs="Segoe UI"/>
                <w:u w:val="single"/>
              </w:rPr>
            </w:pPr>
          </w:p>
          <w:p w14:paraId="414BDCB0" w14:textId="2E230C62" w:rsidR="00BB2831" w:rsidRPr="00A36A3F" w:rsidRDefault="00BB2831" w:rsidP="004F77A4">
            <w:pPr>
              <w:jc w:val="center"/>
            </w:pPr>
          </w:p>
        </w:tc>
        <w:tc>
          <w:tcPr>
            <w:tcW w:w="5864" w:type="dxa"/>
            <w:shd w:val="clear" w:color="auto" w:fill="FFABFF"/>
          </w:tcPr>
          <w:p w14:paraId="165E31B1" w14:textId="77777777" w:rsidR="00BB2831" w:rsidRPr="00A36A3F" w:rsidRDefault="00BB2831" w:rsidP="004F77A4">
            <w:pPr>
              <w:jc w:val="center"/>
              <w:rPr>
                <w:rFonts w:ascii="Segoe UI" w:hAnsi="Segoe UI" w:cs="Segoe UI"/>
              </w:rPr>
            </w:pPr>
            <w:r w:rsidRPr="00A36A3F">
              <w:rPr>
                <w:rFonts w:ascii="Segoe UI" w:hAnsi="Segoe UI" w:cs="Segoe UI"/>
                <w:u w:val="single"/>
              </w:rPr>
              <w:t>Resilience</w:t>
            </w:r>
          </w:p>
          <w:p w14:paraId="36A52067" w14:textId="119EE345" w:rsidR="00BB2831" w:rsidRPr="00A36A3F" w:rsidRDefault="00BB2831" w:rsidP="004F77A4">
            <w:pPr>
              <w:jc w:val="center"/>
            </w:pPr>
          </w:p>
        </w:tc>
      </w:tr>
    </w:tbl>
    <w:p w14:paraId="4352AAAA" w14:textId="77777777" w:rsidR="004D21F5" w:rsidRDefault="004F77A4" w:rsidP="004D21F5">
      <w:pPr>
        <w:tabs>
          <w:tab w:val="left" w:pos="3750"/>
        </w:tabs>
        <w:jc w:val="center"/>
        <w:rPr>
          <w:rFonts w:ascii="Segoe UI Semilight" w:hAnsi="Segoe UI Semilight" w:cs="Segoe UI Semilight"/>
          <w:b/>
          <w:bCs/>
          <w:sz w:val="24"/>
          <w:szCs w:val="24"/>
        </w:rPr>
      </w:pPr>
      <w:r w:rsidRPr="0077625C">
        <w:rPr>
          <w:rFonts w:ascii="Segoe UI Semilight" w:hAnsi="Segoe UI Semilight" w:cs="Segoe UI Semilight"/>
          <w:b/>
          <w:bCs/>
          <w:sz w:val="24"/>
          <w:szCs w:val="24"/>
        </w:rPr>
        <w:t xml:space="preserve">Task: </w:t>
      </w:r>
      <w:r w:rsidR="0077625C">
        <w:rPr>
          <w:rFonts w:ascii="Segoe UI Semilight" w:hAnsi="Segoe UI Semilight" w:cs="Segoe UI Semilight"/>
          <w:b/>
          <w:bCs/>
          <w:sz w:val="24"/>
          <w:szCs w:val="24"/>
        </w:rPr>
        <w:t>complete the table below, filling in each box in your own words</w:t>
      </w:r>
      <w:r w:rsidR="003C1648">
        <w:rPr>
          <w:rFonts w:ascii="Segoe UI Semilight" w:hAnsi="Segoe UI Semilight" w:cs="Segoe UI Semilight"/>
          <w:b/>
          <w:bCs/>
          <w:sz w:val="24"/>
          <w:szCs w:val="24"/>
        </w:rPr>
        <w:t xml:space="preserve"> so that it makes sense to you. </w:t>
      </w:r>
      <w:r w:rsidR="0077625C">
        <w:rPr>
          <w:rFonts w:ascii="Segoe UI Semilight" w:hAnsi="Segoe UI Semilight" w:cs="Segoe UI Semilight"/>
          <w:b/>
          <w:bCs/>
          <w:sz w:val="24"/>
          <w:szCs w:val="24"/>
        </w:rPr>
        <w:t>You could do this in bullet points.</w:t>
      </w:r>
    </w:p>
    <w:p w14:paraId="6CEDD0CD" w14:textId="63974B8F" w:rsidR="009E54D8" w:rsidRPr="004D21F5" w:rsidRDefault="009E54D8" w:rsidP="004D21F5">
      <w:pPr>
        <w:tabs>
          <w:tab w:val="left" w:pos="3750"/>
        </w:tabs>
        <w:jc w:val="center"/>
        <w:rPr>
          <w:rFonts w:ascii="Segoe UI Semilight" w:hAnsi="Segoe UI Semilight" w:cs="Segoe UI Semilight"/>
          <w:b/>
          <w:bCs/>
          <w:sz w:val="24"/>
          <w:szCs w:val="24"/>
        </w:rPr>
      </w:pPr>
    </w:p>
    <w:tbl>
      <w:tblPr>
        <w:tblStyle w:val="TableGrid"/>
        <w:tblW w:w="15787" w:type="dxa"/>
        <w:tblLook w:val="04A0" w:firstRow="1" w:lastRow="0" w:firstColumn="1" w:lastColumn="0" w:noHBand="0" w:noVBand="1"/>
      </w:tblPr>
      <w:tblGrid>
        <w:gridCol w:w="3516"/>
        <w:gridCol w:w="3736"/>
        <w:gridCol w:w="3414"/>
        <w:gridCol w:w="3129"/>
        <w:gridCol w:w="1992"/>
      </w:tblGrid>
      <w:tr w:rsidR="00694CAD" w:rsidRPr="00694CAD" w14:paraId="2C51370F" w14:textId="77777777" w:rsidTr="00FD487E">
        <w:trPr>
          <w:trHeight w:val="1032"/>
        </w:trPr>
        <w:tc>
          <w:tcPr>
            <w:tcW w:w="3516" w:type="dxa"/>
            <w:shd w:val="clear" w:color="auto" w:fill="E2EFD9" w:themeFill="accent6" w:themeFillTint="33"/>
          </w:tcPr>
          <w:p w14:paraId="6847EC28" w14:textId="77777777" w:rsidR="00FD487E" w:rsidRDefault="00FD487E" w:rsidP="00172614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D487E"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390D78EA" wp14:editId="54E469F8">
                  <wp:extent cx="498396" cy="408940"/>
                  <wp:effectExtent l="0" t="0" r="0" b="0"/>
                  <wp:docPr id="27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E3117A-D6D0-4C7C-A8E8-00063AA987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DE3117A-D6D0-4C7C-A8E8-00063AA987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82" cy="41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7F25BC" w14:textId="68DFAEF5" w:rsidR="00694CAD" w:rsidRPr="00694CAD" w:rsidRDefault="00694CAD" w:rsidP="00172614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ABAF436">
              <w:rPr>
                <w:rFonts w:ascii="Segoe UI" w:hAnsi="Segoe UI" w:cs="Segoe UI"/>
                <w:b/>
                <w:bCs/>
                <w:sz w:val="24"/>
                <w:szCs w:val="24"/>
              </w:rPr>
              <w:t>Meta-Thinking</w:t>
            </w:r>
          </w:p>
        </w:tc>
        <w:tc>
          <w:tcPr>
            <w:tcW w:w="3736" w:type="dxa"/>
            <w:shd w:val="clear" w:color="auto" w:fill="97E4FF"/>
          </w:tcPr>
          <w:p w14:paraId="717899A5" w14:textId="77777777" w:rsidR="00FD487E" w:rsidRDefault="00FD487E" w:rsidP="00172614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6AE88E8" wp14:editId="40C6F975">
                  <wp:extent cx="542925" cy="419513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90" cy="42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2D7769C" w14:textId="69049FF0" w:rsidR="00694CAD" w:rsidRPr="00694CAD" w:rsidRDefault="00694CAD" w:rsidP="00172614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ABAF436">
              <w:rPr>
                <w:rFonts w:ascii="Segoe UI" w:hAnsi="Segoe UI" w:cs="Segoe UI"/>
                <w:b/>
                <w:bCs/>
                <w:sz w:val="24"/>
                <w:szCs w:val="24"/>
              </w:rPr>
              <w:t>Linking</w:t>
            </w:r>
          </w:p>
        </w:tc>
        <w:tc>
          <w:tcPr>
            <w:tcW w:w="3414" w:type="dxa"/>
            <w:shd w:val="clear" w:color="auto" w:fill="FBE4D5" w:themeFill="accent2" w:themeFillTint="33"/>
          </w:tcPr>
          <w:p w14:paraId="4E657D5C" w14:textId="77777777" w:rsidR="00FD487E" w:rsidRDefault="00FD487E" w:rsidP="00172614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D13EB8D" wp14:editId="50404169">
                  <wp:extent cx="539398" cy="381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6" cy="3836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EE2C4B" w14:textId="6BE86B33" w:rsidR="00694CAD" w:rsidRPr="00694CAD" w:rsidRDefault="00694CAD" w:rsidP="00172614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ABAF436">
              <w:rPr>
                <w:rFonts w:ascii="Segoe UI" w:hAnsi="Segoe UI" w:cs="Segoe UI"/>
                <w:b/>
                <w:bCs/>
                <w:sz w:val="24"/>
                <w:szCs w:val="24"/>
              </w:rPr>
              <w:t>Analysing</w:t>
            </w:r>
          </w:p>
        </w:tc>
        <w:tc>
          <w:tcPr>
            <w:tcW w:w="3129" w:type="dxa"/>
            <w:shd w:val="clear" w:color="auto" w:fill="FFA3D1"/>
          </w:tcPr>
          <w:p w14:paraId="3471B6CA" w14:textId="77777777" w:rsidR="00FD487E" w:rsidRDefault="00FD487E" w:rsidP="00172614">
            <w:pPr>
              <w:jc w:val="center"/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5FC696" wp14:editId="53527222">
                  <wp:extent cx="504825" cy="422754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098" cy="4246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260920" w14:textId="09203A85" w:rsidR="00694CAD" w:rsidRPr="00694CAD" w:rsidRDefault="00694CAD" w:rsidP="00172614">
            <w:pPr>
              <w:jc w:val="center"/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</w:pPr>
            <w:r w:rsidRPr="0ABAF436"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  <w:t>Creating</w:t>
            </w:r>
          </w:p>
        </w:tc>
        <w:tc>
          <w:tcPr>
            <w:tcW w:w="1992" w:type="dxa"/>
            <w:shd w:val="clear" w:color="auto" w:fill="B9B9FF"/>
          </w:tcPr>
          <w:p w14:paraId="0838B5DE" w14:textId="14B78D40" w:rsidR="00694CAD" w:rsidRPr="00694CAD" w:rsidRDefault="00FD487E" w:rsidP="00172614">
            <w:pPr>
              <w:jc w:val="center"/>
              <w:rPr>
                <w:rFonts w:ascii="Segoe UI" w:hAnsi="Segoe UI" w:cs="Segoe UI"/>
                <w:noProof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</w:rPr>
              <w:drawing>
                <wp:inline distT="0" distB="0" distL="0" distR="0" wp14:anchorId="60B2970E" wp14:editId="07C37C33">
                  <wp:extent cx="549361" cy="381000"/>
                  <wp:effectExtent l="0" t="0" r="317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154" cy="38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A5C3B2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</w:pPr>
            <w:r w:rsidRPr="00694CAD"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  <w:t>Realising</w:t>
            </w:r>
          </w:p>
        </w:tc>
      </w:tr>
      <w:tr w:rsidR="00694CAD" w:rsidRPr="00694CAD" w14:paraId="0BBAC8ED" w14:textId="77777777" w:rsidTr="00FD487E">
        <w:trPr>
          <w:trHeight w:val="2033"/>
        </w:trPr>
        <w:tc>
          <w:tcPr>
            <w:tcW w:w="3516" w:type="dxa"/>
            <w:shd w:val="clear" w:color="auto" w:fill="E2EFD9" w:themeFill="accent6" w:themeFillTint="33"/>
          </w:tcPr>
          <w:p w14:paraId="42B9F5E6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Meta-cognition</w:t>
            </w:r>
          </w:p>
          <w:p w14:paraId="731B4C06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knowingly use a wide range of thinking approaches &amp; to transfer knowledge from one circumstance to another’</w:t>
            </w:r>
          </w:p>
        </w:tc>
        <w:tc>
          <w:tcPr>
            <w:tcW w:w="3736" w:type="dxa"/>
            <w:shd w:val="clear" w:color="auto" w:fill="97E4FF"/>
          </w:tcPr>
          <w:p w14:paraId="7940695A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Generalisation</w:t>
            </w:r>
          </w:p>
          <w:p w14:paraId="3716A68B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see how what is happening in this instance could be extrapolated to other similar situations’</w:t>
            </w:r>
          </w:p>
        </w:tc>
        <w:tc>
          <w:tcPr>
            <w:tcW w:w="3414" w:type="dxa"/>
            <w:shd w:val="clear" w:color="auto" w:fill="FBE4D5" w:themeFill="accent2" w:themeFillTint="33"/>
          </w:tcPr>
          <w:p w14:paraId="7AFFFE48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Complex and Multi-Step </w:t>
            </w:r>
          </w:p>
          <w:p w14:paraId="49CAFD8D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Problem Solving</w:t>
            </w:r>
          </w:p>
          <w:p w14:paraId="0B6DEB8F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break down a task, decide on a suitable approach and then act’</w:t>
            </w:r>
          </w:p>
        </w:tc>
        <w:tc>
          <w:tcPr>
            <w:tcW w:w="3129" w:type="dxa"/>
            <w:shd w:val="clear" w:color="auto" w:fill="FFA3D1"/>
          </w:tcPr>
          <w:p w14:paraId="12F27E8E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Intellectual Playfulness</w:t>
            </w:r>
          </w:p>
          <w:p w14:paraId="7BEDCA80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recognise rules and bend them to create valid but new forms’</w:t>
            </w:r>
          </w:p>
        </w:tc>
        <w:tc>
          <w:tcPr>
            <w:tcW w:w="1992" w:type="dxa"/>
            <w:vMerge w:val="restart"/>
            <w:shd w:val="clear" w:color="auto" w:fill="B9B9FF"/>
          </w:tcPr>
          <w:p w14:paraId="6C7E8430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Automaticity</w:t>
            </w:r>
          </w:p>
          <w:p w14:paraId="4CA210A9" w14:textId="2949A1A3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 xml:space="preserve">‘The ability to use some skills with such ease </w:t>
            </w:r>
            <w:r w:rsidR="00385D36">
              <w:rPr>
                <w:rFonts w:ascii="Segoe UI" w:hAnsi="Segoe UI" w:cs="Segoe UI"/>
                <w:sz w:val="24"/>
                <w:szCs w:val="24"/>
              </w:rPr>
              <w:t>that</w:t>
            </w:r>
            <w:r w:rsidRPr="00694CAD">
              <w:rPr>
                <w:rFonts w:ascii="Segoe UI" w:hAnsi="Segoe UI" w:cs="Segoe UI"/>
                <w:sz w:val="24"/>
                <w:szCs w:val="24"/>
              </w:rPr>
              <w:t xml:space="preserve"> they no longer require active thinking’</w:t>
            </w:r>
          </w:p>
          <w:p w14:paraId="0065FA8A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14:paraId="63493D1F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</w:tr>
      <w:tr w:rsidR="00694CAD" w:rsidRPr="00694CAD" w14:paraId="1EF25610" w14:textId="77777777" w:rsidTr="00FD487E">
        <w:trPr>
          <w:trHeight w:val="1683"/>
        </w:trPr>
        <w:tc>
          <w:tcPr>
            <w:tcW w:w="3516" w:type="dxa"/>
            <w:shd w:val="clear" w:color="auto" w:fill="E2EFD9" w:themeFill="accent6" w:themeFillTint="33"/>
          </w:tcPr>
          <w:p w14:paraId="17BAD4DD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Self-Regulation</w:t>
            </w:r>
          </w:p>
          <w:p w14:paraId="7584CE91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monitor, evaluate and self-correct’</w:t>
            </w:r>
          </w:p>
        </w:tc>
        <w:tc>
          <w:tcPr>
            <w:tcW w:w="3736" w:type="dxa"/>
            <w:shd w:val="clear" w:color="auto" w:fill="97E4FF"/>
          </w:tcPr>
          <w:p w14:paraId="02F577EE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Connection Finding</w:t>
            </w:r>
          </w:p>
          <w:p w14:paraId="1E06A4A1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use connection from past experiences to seek possible generalisations’</w:t>
            </w:r>
          </w:p>
        </w:tc>
        <w:tc>
          <w:tcPr>
            <w:tcW w:w="3414" w:type="dxa"/>
            <w:shd w:val="clear" w:color="auto" w:fill="FBE4D5" w:themeFill="accent2" w:themeFillTint="33"/>
          </w:tcPr>
          <w:p w14:paraId="7FE66CAF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Precision</w:t>
            </w:r>
          </w:p>
          <w:p w14:paraId="45E46F42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work effectively within the rules of a domain’</w:t>
            </w:r>
          </w:p>
        </w:tc>
        <w:tc>
          <w:tcPr>
            <w:tcW w:w="3129" w:type="dxa"/>
            <w:shd w:val="clear" w:color="auto" w:fill="FFA3D1"/>
          </w:tcPr>
          <w:p w14:paraId="678D1037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Flexible Thinking</w:t>
            </w:r>
          </w:p>
          <w:p w14:paraId="29B3F4A2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abandon one idea for a superior one or generate multiple solutions’</w:t>
            </w:r>
          </w:p>
        </w:tc>
        <w:tc>
          <w:tcPr>
            <w:tcW w:w="1992" w:type="dxa"/>
            <w:vMerge/>
          </w:tcPr>
          <w:p w14:paraId="77BCBED8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</w:tr>
      <w:tr w:rsidR="00694CAD" w:rsidRPr="00694CAD" w14:paraId="0839AD98" w14:textId="77777777" w:rsidTr="00FD487E">
        <w:trPr>
          <w:trHeight w:val="1350"/>
        </w:trPr>
        <w:tc>
          <w:tcPr>
            <w:tcW w:w="3516" w:type="dxa"/>
            <w:shd w:val="clear" w:color="auto" w:fill="E2EFD9" w:themeFill="accent6" w:themeFillTint="33"/>
          </w:tcPr>
          <w:p w14:paraId="51DC6560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Intellectual Confidence</w:t>
            </w:r>
          </w:p>
          <w:p w14:paraId="0F29EB3F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articulate personal views based on evidence’</w:t>
            </w:r>
          </w:p>
        </w:tc>
        <w:tc>
          <w:tcPr>
            <w:tcW w:w="3736" w:type="dxa"/>
            <w:shd w:val="clear" w:color="auto" w:fill="97E4FF"/>
          </w:tcPr>
          <w:p w14:paraId="56327B6B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Big Picture Thinking</w:t>
            </w:r>
          </w:p>
          <w:p w14:paraId="69B5A62A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work with big ideas and holistic concepts’</w:t>
            </w:r>
          </w:p>
        </w:tc>
        <w:tc>
          <w:tcPr>
            <w:tcW w:w="3414" w:type="dxa"/>
            <w:shd w:val="clear" w:color="auto" w:fill="FBE4D5" w:themeFill="accent2" w:themeFillTint="33"/>
          </w:tcPr>
          <w:p w14:paraId="78B4817B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Critical or Logical Thinking</w:t>
            </w:r>
          </w:p>
          <w:p w14:paraId="3FD83EEC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deduct, reason, seek supporting evidence’</w:t>
            </w:r>
          </w:p>
        </w:tc>
        <w:tc>
          <w:tcPr>
            <w:tcW w:w="3129" w:type="dxa"/>
            <w:shd w:val="clear" w:color="auto" w:fill="FFA3D1"/>
          </w:tcPr>
          <w:p w14:paraId="65F2CBA8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Fluent Thinking</w:t>
            </w:r>
          </w:p>
          <w:p w14:paraId="2E7BE9C3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generate ideas’</w:t>
            </w:r>
          </w:p>
        </w:tc>
        <w:tc>
          <w:tcPr>
            <w:tcW w:w="1992" w:type="dxa"/>
            <w:vMerge/>
          </w:tcPr>
          <w:p w14:paraId="62C3AFBC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</w:tr>
      <w:tr w:rsidR="00694CAD" w:rsidRPr="00694CAD" w14:paraId="61C554F6" w14:textId="77777777" w:rsidTr="00FD487E">
        <w:trPr>
          <w:trHeight w:val="1000"/>
        </w:trPr>
        <w:tc>
          <w:tcPr>
            <w:tcW w:w="3516" w:type="dxa"/>
            <w:vMerge w:val="restart"/>
            <w:shd w:val="clear" w:color="auto" w:fill="E2EFD9" w:themeFill="accent6" w:themeFillTint="33"/>
          </w:tcPr>
          <w:p w14:paraId="27C56215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Strategy-planning</w:t>
            </w:r>
          </w:p>
          <w:p w14:paraId="5A508C81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approach new learning experiences by actively attempting to connect it to existing knowledge or concepts and hence determine an appropriate way to think about the work’</w:t>
            </w:r>
          </w:p>
        </w:tc>
        <w:tc>
          <w:tcPr>
            <w:tcW w:w="3736" w:type="dxa"/>
            <w:shd w:val="clear" w:color="auto" w:fill="97E4FF"/>
          </w:tcPr>
          <w:p w14:paraId="5F2B18A3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Abstraction</w:t>
            </w:r>
          </w:p>
          <w:p w14:paraId="135D1503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move from concrete to abstract very quickly’</w:t>
            </w:r>
          </w:p>
        </w:tc>
        <w:tc>
          <w:tcPr>
            <w:tcW w:w="3414" w:type="dxa"/>
            <w:shd w:val="clear" w:color="auto" w:fill="FBE4D5" w:themeFill="accent2" w:themeFillTint="33"/>
          </w:tcPr>
          <w:p w14:paraId="74FBC7DD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Critical or Logical Thinking</w:t>
            </w:r>
          </w:p>
          <w:p w14:paraId="7A2F56D4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deduct, reason, seek supporting evidence’</w:t>
            </w:r>
          </w:p>
        </w:tc>
        <w:tc>
          <w:tcPr>
            <w:tcW w:w="3129" w:type="dxa"/>
            <w:shd w:val="clear" w:color="auto" w:fill="FFA3D1"/>
          </w:tcPr>
          <w:p w14:paraId="0522F270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Originality</w:t>
            </w:r>
          </w:p>
          <w:p w14:paraId="28BB6A10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conceive something entirely new’</w:t>
            </w:r>
          </w:p>
        </w:tc>
        <w:tc>
          <w:tcPr>
            <w:tcW w:w="1992" w:type="dxa"/>
            <w:vMerge w:val="restart"/>
            <w:shd w:val="clear" w:color="auto" w:fill="B9B9FF"/>
          </w:tcPr>
          <w:p w14:paraId="38E0A435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Speed and Accuracy</w:t>
            </w:r>
          </w:p>
          <w:p w14:paraId="1D08482B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work at speed and with accuracy’</w:t>
            </w:r>
          </w:p>
        </w:tc>
      </w:tr>
      <w:tr w:rsidR="00694CAD" w:rsidRPr="00694CAD" w14:paraId="76FA1E92" w14:textId="77777777" w:rsidTr="00FD487E">
        <w:trPr>
          <w:trHeight w:val="1699"/>
        </w:trPr>
        <w:tc>
          <w:tcPr>
            <w:tcW w:w="3516" w:type="dxa"/>
            <w:vMerge/>
          </w:tcPr>
          <w:p w14:paraId="6A595C2C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736" w:type="dxa"/>
            <w:shd w:val="clear" w:color="auto" w:fill="97E4FF"/>
          </w:tcPr>
          <w:p w14:paraId="0131F907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Imagination</w:t>
            </w:r>
          </w:p>
          <w:p w14:paraId="752B2A60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represent the problem and its categorisation in relation to more extensive and interconnected prior knowledge’</w:t>
            </w:r>
          </w:p>
        </w:tc>
        <w:tc>
          <w:tcPr>
            <w:tcW w:w="3414" w:type="dxa"/>
            <w:shd w:val="clear" w:color="auto" w:fill="FBE4D5" w:themeFill="accent2" w:themeFillTint="33"/>
          </w:tcPr>
          <w:p w14:paraId="1405A4DB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Complex &amp; Multi-Step Problem Solving</w:t>
            </w:r>
          </w:p>
          <w:p w14:paraId="37922DDE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break down a task, decide on a suitable approach and then act’</w:t>
            </w:r>
          </w:p>
        </w:tc>
        <w:tc>
          <w:tcPr>
            <w:tcW w:w="3129" w:type="dxa"/>
            <w:vMerge w:val="restart"/>
            <w:shd w:val="clear" w:color="auto" w:fill="FFA3D1"/>
          </w:tcPr>
          <w:p w14:paraId="7DF65BFC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Evolutionary and Revolutionary Thinking</w:t>
            </w:r>
          </w:p>
          <w:p w14:paraId="6F33D78B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create new ideas through building on existing ideas or diverting from them’</w:t>
            </w:r>
          </w:p>
        </w:tc>
        <w:tc>
          <w:tcPr>
            <w:tcW w:w="1992" w:type="dxa"/>
            <w:vMerge/>
          </w:tcPr>
          <w:p w14:paraId="32E0D939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</w:tr>
      <w:tr w:rsidR="00694CAD" w:rsidRPr="00694CAD" w14:paraId="72C82FAF" w14:textId="77777777" w:rsidTr="00FD487E">
        <w:trPr>
          <w:trHeight w:val="1365"/>
        </w:trPr>
        <w:tc>
          <w:tcPr>
            <w:tcW w:w="3516" w:type="dxa"/>
            <w:vMerge/>
          </w:tcPr>
          <w:p w14:paraId="7473B016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736" w:type="dxa"/>
            <w:shd w:val="clear" w:color="auto" w:fill="97E4FF"/>
          </w:tcPr>
          <w:p w14:paraId="15372F4F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Seeing Alternative Perspectives</w:t>
            </w:r>
          </w:p>
          <w:p w14:paraId="011EB229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take on the views of others and deal with complexity and ambiguity’</w:t>
            </w:r>
          </w:p>
        </w:tc>
        <w:tc>
          <w:tcPr>
            <w:tcW w:w="3414" w:type="dxa"/>
            <w:shd w:val="clear" w:color="auto" w:fill="FBE4D5" w:themeFill="accent2" w:themeFillTint="33"/>
          </w:tcPr>
          <w:p w14:paraId="11A574D0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’</w:t>
            </w:r>
            <w:r w:rsidRPr="00694CAD">
              <w:rPr>
                <w:rFonts w:ascii="Segoe UI" w:hAnsi="Segoe UI" w:cs="Segoe UI"/>
                <w:sz w:val="24"/>
                <w:szCs w:val="24"/>
                <w:u w:val="single"/>
              </w:rPr>
              <w:t>Precision</w:t>
            </w:r>
          </w:p>
          <w:p w14:paraId="137EFF99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694CAD">
              <w:rPr>
                <w:rFonts w:ascii="Segoe UI" w:hAnsi="Segoe UI" w:cs="Segoe UI"/>
                <w:sz w:val="24"/>
                <w:szCs w:val="24"/>
              </w:rPr>
              <w:t>‘The ability to work effectively within the rules of a domain’</w:t>
            </w:r>
          </w:p>
        </w:tc>
        <w:tc>
          <w:tcPr>
            <w:tcW w:w="3129" w:type="dxa"/>
            <w:vMerge/>
          </w:tcPr>
          <w:p w14:paraId="0A2039C2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1992" w:type="dxa"/>
            <w:vMerge/>
          </w:tcPr>
          <w:p w14:paraId="115486E8" w14:textId="77777777" w:rsidR="00694CAD" w:rsidRPr="00694CAD" w:rsidRDefault="00694CAD" w:rsidP="00172614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</w:tr>
    </w:tbl>
    <w:p w14:paraId="405BE9B3" w14:textId="3FED7915" w:rsidR="009E54D8" w:rsidRDefault="009E54D8" w:rsidP="001D7F25">
      <w:pPr>
        <w:rPr>
          <w:sz w:val="24"/>
          <w:szCs w:val="24"/>
        </w:rPr>
      </w:pPr>
    </w:p>
    <w:p w14:paraId="144AEC01" w14:textId="77777777" w:rsidR="004D21F5" w:rsidRPr="00694CAD" w:rsidRDefault="004D21F5" w:rsidP="001D7F25">
      <w:pPr>
        <w:rPr>
          <w:sz w:val="24"/>
          <w:szCs w:val="24"/>
        </w:rPr>
      </w:pPr>
    </w:p>
    <w:p w14:paraId="2997C465" w14:textId="2DAE570C" w:rsidR="003C1648" w:rsidRPr="0077625C" w:rsidRDefault="003C1648" w:rsidP="003C1648">
      <w:pPr>
        <w:tabs>
          <w:tab w:val="left" w:pos="3750"/>
        </w:tabs>
        <w:jc w:val="center"/>
        <w:rPr>
          <w:rFonts w:ascii="Segoe UI Semilight" w:hAnsi="Segoe UI Semilight" w:cs="Segoe UI Semilight"/>
          <w:b/>
          <w:bCs/>
          <w:sz w:val="24"/>
          <w:szCs w:val="24"/>
        </w:rPr>
      </w:pPr>
      <w:r w:rsidRPr="0077625C">
        <w:rPr>
          <w:rFonts w:ascii="Segoe UI Semilight" w:hAnsi="Segoe UI Semilight" w:cs="Segoe UI Semilight"/>
          <w:b/>
          <w:bCs/>
          <w:sz w:val="24"/>
          <w:szCs w:val="24"/>
        </w:rPr>
        <w:lastRenderedPageBreak/>
        <w:t xml:space="preserve">Task: </w:t>
      </w:r>
      <w:r>
        <w:rPr>
          <w:rFonts w:ascii="Segoe UI Semilight" w:hAnsi="Segoe UI Semilight" w:cs="Segoe UI Semilight"/>
          <w:b/>
          <w:bCs/>
          <w:sz w:val="24"/>
          <w:szCs w:val="24"/>
        </w:rPr>
        <w:t>complete the table below, filling in each box in your own words so that it makes sense to you. You could do this in bullet points.</w:t>
      </w:r>
    </w:p>
    <w:tbl>
      <w:tblPr>
        <w:tblStyle w:val="TableGrid"/>
        <w:tblpPr w:leftFromText="180" w:rightFromText="180" w:vertAnchor="page" w:horzAnchor="margin" w:tblpY="751"/>
        <w:tblW w:w="15730" w:type="dxa"/>
        <w:tblLook w:val="04A0" w:firstRow="1" w:lastRow="0" w:firstColumn="1" w:lastColumn="0" w:noHBand="0" w:noVBand="1"/>
      </w:tblPr>
      <w:tblGrid>
        <w:gridCol w:w="3503"/>
        <w:gridCol w:w="3722"/>
        <w:gridCol w:w="3402"/>
        <w:gridCol w:w="3260"/>
        <w:gridCol w:w="1843"/>
      </w:tblGrid>
      <w:tr w:rsidR="002B435F" w:rsidRPr="005C1895" w14:paraId="2A2FA937" w14:textId="77777777" w:rsidTr="00FD487E">
        <w:trPr>
          <w:trHeight w:val="835"/>
        </w:trPr>
        <w:tc>
          <w:tcPr>
            <w:tcW w:w="3503" w:type="dxa"/>
            <w:shd w:val="clear" w:color="auto" w:fill="E2EFD9" w:themeFill="accent6" w:themeFillTint="33"/>
          </w:tcPr>
          <w:p w14:paraId="0D7711F3" w14:textId="77777777" w:rsidR="00FD487E" w:rsidRDefault="00FD487E" w:rsidP="002B435F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D487E"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6B3083E" wp14:editId="08ED903E">
                  <wp:extent cx="498396" cy="408940"/>
                  <wp:effectExtent l="0" t="0" r="0" b="0"/>
                  <wp:docPr id="23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E3117A-D6D0-4C7C-A8E8-00063AA987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DE3117A-D6D0-4C7C-A8E8-00063AA987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182" cy="411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C40AFB" w14:textId="1CC35A97" w:rsidR="002B435F" w:rsidRPr="005C1895" w:rsidRDefault="002B435F" w:rsidP="002B435F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ABAF436">
              <w:rPr>
                <w:rFonts w:ascii="Segoe UI" w:hAnsi="Segoe UI" w:cs="Segoe UI"/>
                <w:b/>
                <w:bCs/>
                <w:sz w:val="24"/>
                <w:szCs w:val="24"/>
              </w:rPr>
              <w:t>Meta-Thinking</w:t>
            </w:r>
          </w:p>
        </w:tc>
        <w:tc>
          <w:tcPr>
            <w:tcW w:w="3722" w:type="dxa"/>
            <w:shd w:val="clear" w:color="auto" w:fill="97E4FF"/>
          </w:tcPr>
          <w:p w14:paraId="5BA4CDDA" w14:textId="77777777" w:rsidR="00FD487E" w:rsidRDefault="00FD487E" w:rsidP="002B435F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E89675F" wp14:editId="778E623E">
                  <wp:extent cx="542925" cy="419513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90" cy="42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E63F3D" w14:textId="2C5BDFC8" w:rsidR="002B435F" w:rsidRPr="005C1895" w:rsidRDefault="002B435F" w:rsidP="002B435F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ABAF436">
              <w:rPr>
                <w:rFonts w:ascii="Segoe UI" w:hAnsi="Segoe UI" w:cs="Segoe UI"/>
                <w:b/>
                <w:bCs/>
                <w:sz w:val="24"/>
                <w:szCs w:val="24"/>
              </w:rPr>
              <w:t>Linking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14:paraId="4F898485" w14:textId="77777777" w:rsidR="00FD487E" w:rsidRDefault="00FD487E" w:rsidP="002B435F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D9FCE1" wp14:editId="70FB5287">
                  <wp:extent cx="539398" cy="381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116" cy="3836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14CAF8" w14:textId="7499E8EB" w:rsidR="002B435F" w:rsidRPr="005C1895" w:rsidRDefault="002B435F" w:rsidP="002B435F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ABAF436">
              <w:rPr>
                <w:rFonts w:ascii="Segoe UI" w:hAnsi="Segoe UI" w:cs="Segoe UI"/>
                <w:b/>
                <w:bCs/>
                <w:sz w:val="24"/>
                <w:szCs w:val="24"/>
              </w:rPr>
              <w:t>Analysing</w:t>
            </w:r>
          </w:p>
        </w:tc>
        <w:tc>
          <w:tcPr>
            <w:tcW w:w="3260" w:type="dxa"/>
            <w:shd w:val="clear" w:color="auto" w:fill="FFA3D1"/>
          </w:tcPr>
          <w:p w14:paraId="64DFD268" w14:textId="77777777" w:rsidR="00FD487E" w:rsidRDefault="00FD487E" w:rsidP="002B435F">
            <w:pPr>
              <w:jc w:val="center"/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452C28A" wp14:editId="09F457DD">
                  <wp:extent cx="504825" cy="42275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098" cy="4246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BB74B2" w14:textId="7DDB65DD" w:rsidR="002B435F" w:rsidRPr="005C1895" w:rsidRDefault="002B435F" w:rsidP="002B435F">
            <w:pPr>
              <w:jc w:val="center"/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</w:pPr>
            <w:r w:rsidRPr="0ABAF436"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  <w:t>Creating</w:t>
            </w:r>
          </w:p>
        </w:tc>
        <w:tc>
          <w:tcPr>
            <w:tcW w:w="1843" w:type="dxa"/>
            <w:shd w:val="clear" w:color="auto" w:fill="B9B9FF"/>
          </w:tcPr>
          <w:p w14:paraId="21789A05" w14:textId="787752E0" w:rsidR="002B435F" w:rsidRPr="005C1895" w:rsidRDefault="009B4CAC" w:rsidP="002B435F">
            <w:pPr>
              <w:jc w:val="center"/>
              <w:rPr>
                <w:rFonts w:ascii="Segoe UI" w:hAnsi="Segoe UI" w:cs="Segoe UI"/>
                <w:noProof/>
                <w:sz w:val="24"/>
                <w:szCs w:val="24"/>
              </w:rPr>
            </w:pPr>
            <w:r>
              <w:rPr>
                <w:rFonts w:ascii="Segoe UI" w:hAnsi="Segoe UI" w:cs="Segoe UI"/>
                <w:noProof/>
                <w:sz w:val="24"/>
                <w:szCs w:val="24"/>
              </w:rPr>
              <w:drawing>
                <wp:inline distT="0" distB="0" distL="0" distR="0" wp14:anchorId="4212566F" wp14:editId="3F55BB8C">
                  <wp:extent cx="590550" cy="409567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339" cy="411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B984FD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</w:pPr>
            <w:r w:rsidRPr="005C1895">
              <w:rPr>
                <w:rFonts w:ascii="Segoe UI" w:hAnsi="Segoe UI" w:cs="Segoe UI"/>
                <w:b/>
                <w:bCs/>
                <w:noProof/>
                <w:sz w:val="24"/>
                <w:szCs w:val="24"/>
              </w:rPr>
              <w:t>Realising</w:t>
            </w:r>
          </w:p>
        </w:tc>
      </w:tr>
      <w:tr w:rsidR="002B435F" w:rsidRPr="005C1895" w14:paraId="0B418282" w14:textId="77777777" w:rsidTr="00FD487E">
        <w:tc>
          <w:tcPr>
            <w:tcW w:w="3503" w:type="dxa"/>
            <w:shd w:val="clear" w:color="auto" w:fill="E2EFD9" w:themeFill="accent6" w:themeFillTint="33"/>
          </w:tcPr>
          <w:p w14:paraId="017B6B84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Meta-cognition</w:t>
            </w:r>
          </w:p>
          <w:p w14:paraId="76D853D5" w14:textId="77777777" w:rsidR="002B435F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64150B03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722" w:type="dxa"/>
            <w:shd w:val="clear" w:color="auto" w:fill="97E4FF"/>
          </w:tcPr>
          <w:p w14:paraId="16546868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Generalisation</w:t>
            </w:r>
          </w:p>
          <w:p w14:paraId="3F3609FD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172A0F32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 xml:space="preserve">Complex and Multi-Step </w:t>
            </w:r>
          </w:p>
          <w:p w14:paraId="4395B44D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Problem Solving</w:t>
            </w:r>
          </w:p>
          <w:p w14:paraId="6132BE38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shd w:val="clear" w:color="auto" w:fill="FFA3D1"/>
          </w:tcPr>
          <w:p w14:paraId="72B858C9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Intellectual Playfulness</w:t>
            </w:r>
          </w:p>
          <w:p w14:paraId="25330D2F" w14:textId="77777777" w:rsidR="002B435F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328D88C9" w14:textId="77777777" w:rsidR="002B435F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14:paraId="7AC55025" w14:textId="77777777" w:rsidR="002B435F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14:paraId="7EA0A66E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 w:val="restart"/>
            <w:shd w:val="clear" w:color="auto" w:fill="B9B9FF"/>
          </w:tcPr>
          <w:p w14:paraId="741DC810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Automaticity</w:t>
            </w:r>
          </w:p>
          <w:p w14:paraId="359102A0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14:paraId="171E94DC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</w:tr>
      <w:tr w:rsidR="002B435F" w:rsidRPr="005C1895" w14:paraId="4F3C3450" w14:textId="77777777" w:rsidTr="00FD487E">
        <w:tc>
          <w:tcPr>
            <w:tcW w:w="3503" w:type="dxa"/>
            <w:shd w:val="clear" w:color="auto" w:fill="E2EFD9" w:themeFill="accent6" w:themeFillTint="33"/>
          </w:tcPr>
          <w:p w14:paraId="6B386CBF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Self-Regulation</w:t>
            </w:r>
          </w:p>
          <w:p w14:paraId="6EB0CC14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722" w:type="dxa"/>
            <w:shd w:val="clear" w:color="auto" w:fill="97E4FF"/>
          </w:tcPr>
          <w:p w14:paraId="0F91FC4D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Connection Finding</w:t>
            </w:r>
          </w:p>
          <w:p w14:paraId="6E88D223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11F28373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Precision</w:t>
            </w:r>
          </w:p>
          <w:p w14:paraId="1FA99AA3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shd w:val="clear" w:color="auto" w:fill="FFA3D1"/>
          </w:tcPr>
          <w:p w14:paraId="489E1A1C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Flexible Thinking</w:t>
            </w:r>
          </w:p>
          <w:p w14:paraId="745C752B" w14:textId="77777777" w:rsidR="002B435F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1A07DA06" w14:textId="77777777" w:rsidR="002B435F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14:paraId="3A43E522" w14:textId="77777777" w:rsidR="002B435F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14:paraId="59BA11BB" w14:textId="77777777" w:rsidR="002B435F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14:paraId="52471E9B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14:paraId="0D6DFAD3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</w:tr>
      <w:tr w:rsidR="002B435F" w:rsidRPr="005C1895" w14:paraId="6E447726" w14:textId="77777777" w:rsidTr="00FD487E">
        <w:tc>
          <w:tcPr>
            <w:tcW w:w="3503" w:type="dxa"/>
            <w:shd w:val="clear" w:color="auto" w:fill="E2EFD9" w:themeFill="accent6" w:themeFillTint="33"/>
          </w:tcPr>
          <w:p w14:paraId="53AFBBBA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Intellectual Confidence</w:t>
            </w:r>
          </w:p>
          <w:p w14:paraId="17C1A02C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722" w:type="dxa"/>
            <w:shd w:val="clear" w:color="auto" w:fill="97E4FF"/>
          </w:tcPr>
          <w:p w14:paraId="7A2A640A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Big Picture Thinking</w:t>
            </w:r>
          </w:p>
          <w:p w14:paraId="474CCC58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6848176B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Critical or Logical Thinking</w:t>
            </w:r>
          </w:p>
          <w:p w14:paraId="30B760B4" w14:textId="77777777" w:rsidR="002B435F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0605A466" w14:textId="77777777" w:rsidR="002B435F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14:paraId="218089B7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shd w:val="clear" w:color="auto" w:fill="FFA3D1"/>
          </w:tcPr>
          <w:p w14:paraId="5B2FEED8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Fluent Thinking</w:t>
            </w:r>
          </w:p>
          <w:p w14:paraId="58EACB9B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14:paraId="4291CBCE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</w:tr>
      <w:tr w:rsidR="002B435F" w:rsidRPr="005C1895" w14:paraId="77A14ABB" w14:textId="77777777" w:rsidTr="00FD487E">
        <w:tc>
          <w:tcPr>
            <w:tcW w:w="3503" w:type="dxa"/>
            <w:vMerge w:val="restart"/>
            <w:shd w:val="clear" w:color="auto" w:fill="E2EFD9" w:themeFill="accent6" w:themeFillTint="33"/>
          </w:tcPr>
          <w:p w14:paraId="539BDA6D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Strategy-planning</w:t>
            </w:r>
          </w:p>
          <w:p w14:paraId="1D17578C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722" w:type="dxa"/>
            <w:shd w:val="clear" w:color="auto" w:fill="97E4FF"/>
          </w:tcPr>
          <w:p w14:paraId="2386686F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Abstraction</w:t>
            </w:r>
          </w:p>
          <w:p w14:paraId="7661243E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07B84807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Critical or Logical Thinking</w:t>
            </w:r>
          </w:p>
          <w:p w14:paraId="43AFDE6E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shd w:val="clear" w:color="auto" w:fill="FFA3D1"/>
          </w:tcPr>
          <w:p w14:paraId="4CF4EA0B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Originality</w:t>
            </w:r>
          </w:p>
          <w:p w14:paraId="6AC377CB" w14:textId="77777777" w:rsidR="002B435F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67D791BE" w14:textId="77777777" w:rsidR="002B435F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14:paraId="53FF0E8C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 w:val="restart"/>
            <w:shd w:val="clear" w:color="auto" w:fill="B9B9FF"/>
          </w:tcPr>
          <w:p w14:paraId="7ADDF99B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Speed and Accuracy</w:t>
            </w:r>
          </w:p>
          <w:p w14:paraId="30BDACF7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</w:tr>
      <w:tr w:rsidR="002B435F" w:rsidRPr="005C1895" w14:paraId="057BB57A" w14:textId="77777777" w:rsidTr="00FD487E">
        <w:tc>
          <w:tcPr>
            <w:tcW w:w="3503" w:type="dxa"/>
            <w:vMerge/>
          </w:tcPr>
          <w:p w14:paraId="01BCE152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722" w:type="dxa"/>
            <w:shd w:val="clear" w:color="auto" w:fill="97E4FF"/>
          </w:tcPr>
          <w:p w14:paraId="461CC428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Imagination</w:t>
            </w:r>
          </w:p>
          <w:p w14:paraId="589E034E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40F1B0D6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Complex &amp; Multi-Step Problem Solving</w:t>
            </w:r>
          </w:p>
          <w:p w14:paraId="1319D1FE" w14:textId="77777777" w:rsidR="002B435F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6099C55A" w14:textId="77777777" w:rsidR="002B435F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14:paraId="063503DC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 w:val="restart"/>
            <w:shd w:val="clear" w:color="auto" w:fill="FFA3D1"/>
          </w:tcPr>
          <w:p w14:paraId="3AE1D38F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Evolutionary and Revolutionary Thinking</w:t>
            </w:r>
          </w:p>
          <w:p w14:paraId="047DD71D" w14:textId="77777777" w:rsidR="002B435F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6AB235EB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14:paraId="51CB7606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</w:tr>
      <w:tr w:rsidR="002B435F" w:rsidRPr="005C1895" w14:paraId="5D3506A8" w14:textId="77777777" w:rsidTr="00FD487E">
        <w:tc>
          <w:tcPr>
            <w:tcW w:w="3503" w:type="dxa"/>
            <w:vMerge/>
          </w:tcPr>
          <w:p w14:paraId="75EDAF02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722" w:type="dxa"/>
            <w:shd w:val="clear" w:color="auto" w:fill="97E4FF"/>
          </w:tcPr>
          <w:p w14:paraId="3A5FC794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Seeing Alternative Perspectives</w:t>
            </w:r>
          </w:p>
          <w:p w14:paraId="07784951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shd w:val="clear" w:color="auto" w:fill="FBE4D5" w:themeFill="accent2" w:themeFillTint="33"/>
          </w:tcPr>
          <w:p w14:paraId="2CA16605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5C1895">
              <w:rPr>
                <w:rFonts w:ascii="Segoe UI" w:hAnsi="Segoe UI" w:cs="Segoe UI"/>
                <w:sz w:val="24"/>
                <w:szCs w:val="24"/>
              </w:rPr>
              <w:t>’</w:t>
            </w:r>
            <w:r w:rsidRPr="005C1895">
              <w:rPr>
                <w:rFonts w:ascii="Segoe UI" w:hAnsi="Segoe UI" w:cs="Segoe UI"/>
                <w:sz w:val="24"/>
                <w:szCs w:val="24"/>
                <w:u w:val="single"/>
              </w:rPr>
              <w:t>Precision</w:t>
            </w:r>
          </w:p>
          <w:p w14:paraId="46D38D21" w14:textId="77777777" w:rsidR="002B435F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14:paraId="3CDA177C" w14:textId="77777777" w:rsidR="002B435F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  <w:p w14:paraId="15C3CA7D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Merge/>
          </w:tcPr>
          <w:p w14:paraId="133BDA1B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14:paraId="7A2AF63A" w14:textId="77777777" w:rsidR="002B435F" w:rsidRPr="005C1895" w:rsidRDefault="002B435F" w:rsidP="002B435F">
            <w:pPr>
              <w:jc w:val="center"/>
              <w:rPr>
                <w:rFonts w:ascii="Segoe UI" w:hAnsi="Segoe UI" w:cs="Segoe UI"/>
                <w:sz w:val="24"/>
                <w:szCs w:val="24"/>
                <w:u w:val="single"/>
              </w:rPr>
            </w:pPr>
          </w:p>
        </w:tc>
      </w:tr>
    </w:tbl>
    <w:p w14:paraId="5E834FC8" w14:textId="503FB673" w:rsidR="00694CAD" w:rsidRDefault="00694CAD"/>
    <w:tbl>
      <w:tblPr>
        <w:tblStyle w:val="TableGrid"/>
        <w:tblpPr w:leftFromText="180" w:rightFromText="180" w:vertAnchor="page" w:horzAnchor="margin" w:tblpY="286"/>
        <w:tblW w:w="16013" w:type="dxa"/>
        <w:tblLook w:val="04A0" w:firstRow="1" w:lastRow="0" w:firstColumn="1" w:lastColumn="0" w:noHBand="0" w:noVBand="1"/>
      </w:tblPr>
      <w:tblGrid>
        <w:gridCol w:w="1845"/>
        <w:gridCol w:w="14168"/>
      </w:tblGrid>
      <w:tr w:rsidR="00D21540" w14:paraId="2B34895D" w14:textId="77777777" w:rsidTr="0ABAF436">
        <w:trPr>
          <w:trHeight w:val="694"/>
        </w:trPr>
        <w:tc>
          <w:tcPr>
            <w:tcW w:w="1845" w:type="dxa"/>
          </w:tcPr>
          <w:p w14:paraId="5FC79F4D" w14:textId="77777777" w:rsidR="00D21540" w:rsidRPr="00D867F2" w:rsidRDefault="00D21540" w:rsidP="002B435F">
            <w:pPr>
              <w:jc w:val="center"/>
              <w:rPr>
                <w:sz w:val="36"/>
                <w:szCs w:val="36"/>
              </w:rPr>
            </w:pPr>
            <w:r w:rsidRPr="72638AE2">
              <w:rPr>
                <w:sz w:val="36"/>
                <w:szCs w:val="36"/>
              </w:rPr>
              <w:lastRenderedPageBreak/>
              <w:t>ACPs</w:t>
            </w:r>
          </w:p>
        </w:tc>
        <w:tc>
          <w:tcPr>
            <w:tcW w:w="14168" w:type="dxa"/>
          </w:tcPr>
          <w:p w14:paraId="47F55E6E" w14:textId="40953DAB" w:rsidR="00D21540" w:rsidRPr="00D867F2" w:rsidRDefault="00D21540" w:rsidP="002B435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How </w:t>
            </w:r>
            <w:r w:rsidR="00673B5E">
              <w:rPr>
                <w:sz w:val="36"/>
                <w:szCs w:val="36"/>
              </w:rPr>
              <w:t>might we see ACPs</w:t>
            </w:r>
            <w:r>
              <w:rPr>
                <w:sz w:val="36"/>
                <w:szCs w:val="36"/>
              </w:rPr>
              <w:t xml:space="preserve"> in my subjects?</w:t>
            </w:r>
          </w:p>
        </w:tc>
      </w:tr>
      <w:tr w:rsidR="00D21540" w14:paraId="4A806BDB" w14:textId="77777777" w:rsidTr="0ABAF436">
        <w:trPr>
          <w:trHeight w:val="1957"/>
        </w:trPr>
        <w:tc>
          <w:tcPr>
            <w:tcW w:w="1845" w:type="dxa"/>
          </w:tcPr>
          <w:p w14:paraId="198681BD" w14:textId="77777777" w:rsidR="00D21540" w:rsidRDefault="00D21540" w:rsidP="002B435F">
            <w:r>
              <w:rPr>
                <w:noProof/>
              </w:rPr>
              <w:drawing>
                <wp:inline distT="0" distB="0" distL="0" distR="0" wp14:anchorId="22D7E91E" wp14:editId="1A7EE508">
                  <wp:extent cx="823327" cy="638175"/>
                  <wp:effectExtent l="0" t="0" r="0" b="0"/>
                  <wp:docPr id="15" name="Picture 4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7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CA559859-3956-4CA6-B28C-73F86F0FB11A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327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8" w:type="dxa"/>
          </w:tcPr>
          <w:p w14:paraId="4BD521D9" w14:textId="1ABCE53C" w:rsidR="00D21540" w:rsidRPr="00673B5E" w:rsidRDefault="00673B5E" w:rsidP="002B435F">
            <w:pPr>
              <w:rPr>
                <w:i/>
                <w:iCs/>
              </w:rPr>
            </w:pPr>
            <w:r w:rsidRPr="00673B5E">
              <w:rPr>
                <w:i/>
                <w:iCs/>
                <w:sz w:val="36"/>
                <w:szCs w:val="36"/>
              </w:rPr>
              <w:t xml:space="preserve">E.g., creative </w:t>
            </w:r>
            <w:r w:rsidR="00F01698">
              <w:rPr>
                <w:i/>
                <w:iCs/>
                <w:sz w:val="36"/>
                <w:szCs w:val="36"/>
              </w:rPr>
              <w:t>work in Art</w:t>
            </w:r>
          </w:p>
        </w:tc>
      </w:tr>
      <w:tr w:rsidR="00D21540" w14:paraId="1B3711D3" w14:textId="77777777" w:rsidTr="0ABAF436">
        <w:trPr>
          <w:trHeight w:val="1949"/>
        </w:trPr>
        <w:tc>
          <w:tcPr>
            <w:tcW w:w="1845" w:type="dxa"/>
          </w:tcPr>
          <w:p w14:paraId="3BB68B39" w14:textId="77777777" w:rsidR="00D21540" w:rsidRDefault="00D21540" w:rsidP="002B435F">
            <w:r>
              <w:rPr>
                <w:noProof/>
              </w:rPr>
              <w:drawing>
                <wp:inline distT="0" distB="0" distL="0" distR="0" wp14:anchorId="1AE9262A" wp14:editId="5BC397F3">
                  <wp:extent cx="819150" cy="594468"/>
                  <wp:effectExtent l="0" t="0" r="0" b="0"/>
                  <wp:docPr id="16" name="Picture 13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8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D0B2D16D-9EAA-45C5-BB1C-906A8C5AE64F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59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8" w:type="dxa"/>
          </w:tcPr>
          <w:p w14:paraId="797511C1" w14:textId="4E678B97" w:rsidR="00D21540" w:rsidRDefault="00673B5E" w:rsidP="002B435F">
            <w:r w:rsidRPr="00673B5E">
              <w:rPr>
                <w:i/>
                <w:iCs/>
                <w:sz w:val="36"/>
                <w:szCs w:val="36"/>
              </w:rPr>
              <w:t>E.g.,</w:t>
            </w:r>
            <w:r>
              <w:rPr>
                <w:i/>
                <w:iCs/>
                <w:sz w:val="36"/>
                <w:szCs w:val="36"/>
              </w:rPr>
              <w:t xml:space="preserve"> critical thinking about sources in History</w:t>
            </w:r>
          </w:p>
        </w:tc>
      </w:tr>
      <w:tr w:rsidR="00D21540" w14:paraId="5A97C021" w14:textId="77777777" w:rsidTr="0ABAF436">
        <w:trPr>
          <w:trHeight w:val="2096"/>
        </w:trPr>
        <w:tc>
          <w:tcPr>
            <w:tcW w:w="1845" w:type="dxa"/>
          </w:tcPr>
          <w:p w14:paraId="2AB3971B" w14:textId="77777777" w:rsidR="00D21540" w:rsidRDefault="00D21540" w:rsidP="002B435F">
            <w:r>
              <w:rPr>
                <w:noProof/>
              </w:rPr>
              <w:drawing>
                <wp:inline distT="0" distB="0" distL="0" distR="0" wp14:anchorId="6266B15C" wp14:editId="63EE200E">
                  <wp:extent cx="895350" cy="622853"/>
                  <wp:effectExtent l="0" t="0" r="0" b="6350"/>
                  <wp:docPr id="18" name="Picture 7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9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4BF1CC01-A7D4-4DF2-9714-CB018C052545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22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8" w:type="dxa"/>
          </w:tcPr>
          <w:p w14:paraId="384217CC" w14:textId="462D85C2" w:rsidR="00D21540" w:rsidRDefault="00673B5E" w:rsidP="002B435F">
            <w:r w:rsidRPr="00673B5E">
              <w:rPr>
                <w:i/>
                <w:iCs/>
                <w:sz w:val="36"/>
                <w:szCs w:val="36"/>
              </w:rPr>
              <w:t>E.g.,</w:t>
            </w:r>
            <w:r>
              <w:rPr>
                <w:i/>
                <w:iCs/>
                <w:sz w:val="36"/>
                <w:szCs w:val="36"/>
              </w:rPr>
              <w:t xml:space="preserve"> showing intellectual confidence in RS when talking about different religions </w:t>
            </w:r>
          </w:p>
        </w:tc>
      </w:tr>
      <w:tr w:rsidR="00D21540" w14:paraId="6BFCF181" w14:textId="77777777" w:rsidTr="0ABAF436">
        <w:trPr>
          <w:trHeight w:val="2096"/>
        </w:trPr>
        <w:tc>
          <w:tcPr>
            <w:tcW w:w="1845" w:type="dxa"/>
          </w:tcPr>
          <w:p w14:paraId="0AB295B9" w14:textId="77777777" w:rsidR="00D21540" w:rsidRDefault="00D21540" w:rsidP="002B435F">
            <w:r>
              <w:rPr>
                <w:noProof/>
              </w:rPr>
              <w:drawing>
                <wp:inline distT="0" distB="0" distL="0" distR="0" wp14:anchorId="0BBF7AF2" wp14:editId="0CF7E1D2">
                  <wp:extent cx="800100" cy="605257"/>
                  <wp:effectExtent l="0" t="0" r="0" b="4445"/>
                  <wp:docPr id="19" name="Picture 10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20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16="http://schemas.microsoft.com/office/drawing/2014/main" id="{4217A507-74B1-4C50-A7E5-E2F065218089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0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8" w:type="dxa"/>
          </w:tcPr>
          <w:p w14:paraId="60BA73E5" w14:textId="07837533" w:rsidR="00D21540" w:rsidRDefault="00F01698" w:rsidP="002B435F">
            <w:r w:rsidRPr="00673B5E">
              <w:rPr>
                <w:i/>
                <w:iCs/>
                <w:sz w:val="36"/>
                <w:szCs w:val="36"/>
              </w:rPr>
              <w:t>E.g.,</w:t>
            </w:r>
            <w:r>
              <w:rPr>
                <w:i/>
                <w:iCs/>
                <w:sz w:val="36"/>
                <w:szCs w:val="36"/>
              </w:rPr>
              <w:t xml:space="preserve"> exploring different characters’ perspectives in a Drama lesson</w:t>
            </w:r>
          </w:p>
        </w:tc>
      </w:tr>
      <w:tr w:rsidR="00D21540" w14:paraId="4D53CC78" w14:textId="77777777" w:rsidTr="0ABAF436">
        <w:trPr>
          <w:trHeight w:val="1648"/>
        </w:trPr>
        <w:tc>
          <w:tcPr>
            <w:tcW w:w="1845" w:type="dxa"/>
          </w:tcPr>
          <w:p w14:paraId="61C9DDDE" w14:textId="77777777" w:rsidR="00D21540" w:rsidRDefault="00D21540" w:rsidP="002B435F">
            <w:r w:rsidRPr="0038597C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4" behindDoc="0" locked="0" layoutInCell="1" allowOverlap="1" wp14:anchorId="5BDE9FAC" wp14:editId="06A0771C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113030</wp:posOffset>
                  </wp:positionV>
                  <wp:extent cx="868045" cy="590550"/>
                  <wp:effectExtent l="0" t="0" r="8255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68" w:type="dxa"/>
          </w:tcPr>
          <w:p w14:paraId="09884F38" w14:textId="3BD6D322" w:rsidR="00D21540" w:rsidRDefault="00F01698" w:rsidP="002B435F">
            <w:r w:rsidRPr="00673B5E">
              <w:rPr>
                <w:i/>
                <w:iCs/>
                <w:sz w:val="36"/>
                <w:szCs w:val="36"/>
              </w:rPr>
              <w:t>E.g.,</w:t>
            </w:r>
            <w:r>
              <w:rPr>
                <w:i/>
                <w:iCs/>
                <w:sz w:val="36"/>
                <w:szCs w:val="36"/>
              </w:rPr>
              <w:t xml:space="preserve"> being able to spell accurately in English lessons </w:t>
            </w:r>
          </w:p>
        </w:tc>
      </w:tr>
    </w:tbl>
    <w:p w14:paraId="6E40140B" w14:textId="130209D4" w:rsidR="00694CAD" w:rsidRDefault="00694CAD"/>
    <w:p w14:paraId="6DDFED54" w14:textId="77777777" w:rsidR="00673B5E" w:rsidRDefault="00673B5E" w:rsidP="00673B5E"/>
    <w:p w14:paraId="7A994672" w14:textId="044B5F8C" w:rsidR="003011BE" w:rsidRPr="0071716D" w:rsidRDefault="003011BE" w:rsidP="003011BE">
      <w:pPr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71716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lastRenderedPageBreak/>
        <w:t xml:space="preserve">Why is it useful to be a </w:t>
      </w:r>
      <w:proofErr w:type="gramStart"/>
      <w:r w:rsidRPr="0071716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High Performance</w:t>
      </w:r>
      <w:proofErr w:type="gramEnd"/>
      <w:r w:rsidRPr="0071716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Learner? Finish the sentences below to find out</w:t>
      </w:r>
      <w:r w:rsidR="00D769B7" w:rsidRPr="0071716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!</w:t>
      </w:r>
    </w:p>
    <w:p w14:paraId="65307048" w14:textId="1E4EEF30" w:rsidR="003011BE" w:rsidRPr="0050368C" w:rsidRDefault="003011BE" w:rsidP="003011B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53AD642" w14:textId="64B6B99B" w:rsidR="00B3717A" w:rsidRPr="0050368C" w:rsidRDefault="00B3717A" w:rsidP="003011B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5036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How should CCS High Performance Learner</w:t>
      </w:r>
      <w:r w:rsidR="0023156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</w:t>
      </w:r>
      <w:r w:rsidRPr="005036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r w:rsidR="00F91F0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b</w:t>
      </w:r>
      <w:r w:rsidRPr="005036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ehave?</w:t>
      </w:r>
    </w:p>
    <w:p w14:paraId="112EFEF3" w14:textId="77777777" w:rsidR="00D769B7" w:rsidRPr="0050368C" w:rsidRDefault="00D769B7" w:rsidP="00B3717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E507784" w14:textId="52F75930" w:rsidR="003011BE" w:rsidRPr="003011BE" w:rsidRDefault="003011BE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011B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 need to be resilient because...</w:t>
      </w:r>
    </w:p>
    <w:p w14:paraId="4005B202" w14:textId="77777777" w:rsidR="003011BE" w:rsidRPr="003011BE" w:rsidRDefault="003011BE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BE7247A" w14:textId="7A71C070" w:rsidR="00C566F1" w:rsidRPr="0050368C" w:rsidRDefault="00C566F1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36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</w:t>
      </w:r>
      <w:r w:rsidR="00A830BE" w:rsidRPr="005036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need to persevere with my learning because… </w:t>
      </w:r>
    </w:p>
    <w:p w14:paraId="78F09480" w14:textId="407DF09B" w:rsidR="00A830BE" w:rsidRPr="0050368C" w:rsidRDefault="00A830BE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A8438C2" w14:textId="5EF1D390" w:rsidR="00A830BE" w:rsidRPr="0050368C" w:rsidRDefault="00FD153D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36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It is important that I </w:t>
      </w:r>
      <w:r w:rsidR="004D0964" w:rsidRPr="005036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practise so that…</w:t>
      </w:r>
    </w:p>
    <w:p w14:paraId="60A57BCF" w14:textId="77777777" w:rsidR="00C566F1" w:rsidRPr="0050368C" w:rsidRDefault="00C566F1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6A5181E" w14:textId="622D0637" w:rsidR="00785192" w:rsidRPr="0050368C" w:rsidRDefault="00785192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36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It is good to enquire about my learning because…</w:t>
      </w:r>
    </w:p>
    <w:p w14:paraId="74545434" w14:textId="622F4221" w:rsidR="00785192" w:rsidRPr="0050368C" w:rsidRDefault="00785192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A08D3EA" w14:textId="0F82EDEC" w:rsidR="00785192" w:rsidRPr="0050368C" w:rsidRDefault="00B34DF3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36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 need to take risks in my learning because… </w:t>
      </w:r>
    </w:p>
    <w:p w14:paraId="2CEE3D51" w14:textId="4AB32A50" w:rsidR="00B34DF3" w:rsidRPr="0050368C" w:rsidRDefault="00B34DF3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66B0964" w14:textId="17995855" w:rsidR="00B34DF3" w:rsidRPr="0050368C" w:rsidRDefault="001A0E1D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36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Being open-minded is a good trait because… </w:t>
      </w:r>
    </w:p>
    <w:p w14:paraId="70DE80B4" w14:textId="22FC72B4" w:rsidR="001A0E1D" w:rsidRPr="0050368C" w:rsidRDefault="001A0E1D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5DEAA86" w14:textId="13C35DC9" w:rsidR="008316A3" w:rsidRPr="0050368C" w:rsidRDefault="008316A3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36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 want to collaborate with others as it allows me to… </w:t>
      </w:r>
    </w:p>
    <w:p w14:paraId="48F1B0A0" w14:textId="1D2BCD4D" w:rsidR="008316A3" w:rsidRPr="0050368C" w:rsidRDefault="008316A3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46FC3C9" w14:textId="093DA2A0" w:rsidR="00B3717A" w:rsidRPr="0050368C" w:rsidRDefault="00B3717A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36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Being concerned for my society is important because…</w:t>
      </w:r>
    </w:p>
    <w:p w14:paraId="1C9484C2" w14:textId="08B5B589" w:rsidR="00B3717A" w:rsidRPr="0050368C" w:rsidRDefault="00B3717A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E01FEF1" w14:textId="5E74AE1F" w:rsidR="00B3717A" w:rsidRPr="0050368C" w:rsidRDefault="00B3717A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5036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 want to be confident in my learning and in myself because…</w:t>
      </w:r>
    </w:p>
    <w:p w14:paraId="5A82FA11" w14:textId="198505D8" w:rsidR="00C566F1" w:rsidRDefault="00C566F1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F3DF7DA" w14:textId="275A2B81" w:rsidR="0071618E" w:rsidRDefault="0071618E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943CE60" w14:textId="77777777" w:rsidR="0071618E" w:rsidRDefault="0071618E" w:rsidP="007027BA">
      <w:pPr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15D0CB3" w14:textId="3A35DAC7" w:rsidR="00C566F1" w:rsidRDefault="00C566F1" w:rsidP="003011B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A5AA502" w14:textId="77777777" w:rsidR="007027BA" w:rsidRDefault="007027BA" w:rsidP="003011B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DEE44AE" w14:textId="77777777" w:rsidR="00C566F1" w:rsidRDefault="00C566F1" w:rsidP="003011B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47F055E" w14:textId="77777777" w:rsidR="00B3717A" w:rsidRPr="003011BE" w:rsidRDefault="00B3717A" w:rsidP="00B3717A">
      <w:pPr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3011B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lastRenderedPageBreak/>
        <w:t xml:space="preserve">Why is it useful to be a </w:t>
      </w:r>
      <w:proofErr w:type="gramStart"/>
      <w:r w:rsidRPr="003011B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High Performance</w:t>
      </w:r>
      <w:proofErr w:type="gramEnd"/>
      <w:r w:rsidRPr="003011B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 xml:space="preserve"> Learner? Finish the sentences below to find out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!</w:t>
      </w:r>
    </w:p>
    <w:p w14:paraId="47FDE7F3" w14:textId="77777777" w:rsidR="00B3717A" w:rsidRPr="00414AD7" w:rsidRDefault="00B3717A" w:rsidP="00B3717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</w:p>
    <w:p w14:paraId="2C054FB0" w14:textId="2C34264C" w:rsidR="00C566F1" w:rsidRPr="00111954" w:rsidRDefault="00B3717A" w:rsidP="003011B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11195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How should CCS High Performance Learner</w:t>
      </w:r>
      <w:r w:rsidR="007B31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</w:t>
      </w:r>
      <w:r w:rsidRPr="0011195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r w:rsidR="007B31A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t</w:t>
      </w:r>
      <w:r w:rsidRPr="0011195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hink?</w:t>
      </w:r>
    </w:p>
    <w:p w14:paraId="34CC1D95" w14:textId="77777777" w:rsidR="00C566F1" w:rsidRDefault="00C566F1" w:rsidP="003011B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195A8B6" w14:textId="2D0951D4" w:rsidR="00A83F38" w:rsidRDefault="00A83F38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 need to be able to evaluate and s</w:t>
      </w:r>
      <w:r w:rsidR="00EA38A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elf-correct my work because… </w:t>
      </w:r>
    </w:p>
    <w:p w14:paraId="5994F945" w14:textId="47D5FD6B" w:rsidR="00EA38AB" w:rsidRDefault="00EA38AB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767C689" w14:textId="668AB126" w:rsidR="00EA38AB" w:rsidRDefault="00EA38AB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When approaching tasks, I need to strategy plan because…</w:t>
      </w:r>
    </w:p>
    <w:p w14:paraId="71BAEED2" w14:textId="2B68DD56" w:rsidR="00055D16" w:rsidRDefault="00055D16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0FFE735" w14:textId="75BD4398" w:rsidR="00055D16" w:rsidRDefault="00055D16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Intellectual confidence is a positive trait a</w:t>
      </w:r>
      <w:r w:rsidR="00CD556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 it allows…</w:t>
      </w:r>
    </w:p>
    <w:p w14:paraId="6FFFE740" w14:textId="475769F3" w:rsidR="00055D16" w:rsidRDefault="00055D16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F887819" w14:textId="67B1382A" w:rsidR="00055D16" w:rsidRDefault="00F142B7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011B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It is important that I can quickly recall information so that...</w:t>
      </w:r>
    </w:p>
    <w:p w14:paraId="20049DE5" w14:textId="77777777" w:rsidR="00A83F38" w:rsidRDefault="00A83F38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58AD344" w14:textId="25FC1CDD" w:rsidR="003011BE" w:rsidRPr="003011BE" w:rsidRDefault="003011BE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011B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It is helpful to be able to think about the bigger picture because...</w:t>
      </w:r>
    </w:p>
    <w:p w14:paraId="29D797B2" w14:textId="77777777" w:rsidR="003011BE" w:rsidRPr="003011BE" w:rsidRDefault="003011BE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EE33FC9" w14:textId="3051BFDA" w:rsidR="003011BE" w:rsidRDefault="00F142B7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My imagination is a useful tool because…</w:t>
      </w:r>
    </w:p>
    <w:p w14:paraId="4B39CC4F" w14:textId="035FE2CC" w:rsidR="00657A36" w:rsidRDefault="00657A36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08C5566" w14:textId="6E535A67" w:rsidR="00657A36" w:rsidRPr="003011BE" w:rsidRDefault="00657A36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Taking on board different opinions </w:t>
      </w:r>
      <w:r w:rsidR="00913D6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and perspectives </w:t>
      </w:r>
      <w:r w:rsidR="00685F8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is necessary because…</w:t>
      </w:r>
    </w:p>
    <w:p w14:paraId="7F12DDBA" w14:textId="77777777" w:rsidR="003011BE" w:rsidRPr="003011BE" w:rsidRDefault="003011BE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63A08141" w14:textId="0A8F341E" w:rsidR="00D21540" w:rsidRDefault="003011BE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3011B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 need to </w:t>
      </w:r>
      <w:r w:rsidR="009E583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be able to </w:t>
      </w:r>
      <w:r w:rsidR="00685F8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think logically and critically because…</w:t>
      </w:r>
    </w:p>
    <w:p w14:paraId="795E3EF5" w14:textId="16053042" w:rsidR="00685F81" w:rsidRDefault="00685F81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9A11BF9" w14:textId="77777777" w:rsidR="007B31AC" w:rsidRDefault="007B31AC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D88B484" w14:textId="77777777" w:rsidR="007B31AC" w:rsidRDefault="007B31AC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CF09922" w14:textId="54BACE49" w:rsidR="00685F81" w:rsidRDefault="00685F81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Breaking down tasks and </w:t>
      </w:r>
      <w:r w:rsidR="00FF164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deciding on a </w:t>
      </w:r>
      <w:r w:rsidR="007C456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suitable approach</w:t>
      </w:r>
      <w:r w:rsidR="00FF164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helps me to be successful </w:t>
      </w:r>
      <w:r w:rsidR="00521F4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because…</w:t>
      </w:r>
    </w:p>
    <w:p w14:paraId="435F57D3" w14:textId="77777777" w:rsidR="003409C3" w:rsidRDefault="003409C3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33C7C54" w14:textId="332AC555" w:rsidR="003409C3" w:rsidRDefault="00DA3085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Flexible and fluent </w:t>
      </w:r>
      <w:r w:rsidR="00EF008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think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ers can </w:t>
      </w:r>
      <w:r w:rsidR="00EF008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generat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 </w:t>
      </w:r>
      <w:r w:rsidR="00EF008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multiple solutions or ideas and us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 </w:t>
      </w:r>
      <w:r w:rsidR="00EF008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them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 succeed</w:t>
      </w:r>
      <w:r w:rsidR="00EF008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 This is useful in my learning because…</w:t>
      </w:r>
    </w:p>
    <w:p w14:paraId="7A3395B8" w14:textId="77777777" w:rsidR="00DA3085" w:rsidRDefault="00DA3085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1F3B88A" w14:textId="1DBD1B10" w:rsidR="00DA3085" w:rsidRDefault="0096018A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Conceiving entirely new ideas is important because…</w:t>
      </w:r>
    </w:p>
    <w:p w14:paraId="48205DA5" w14:textId="77777777" w:rsidR="0096018A" w:rsidRDefault="0096018A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22B938E" w14:textId="4C448F74" w:rsidR="0096018A" w:rsidRDefault="00450CCC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As a revolutionary thinker, I ca</w:t>
      </w:r>
      <w:r w:rsidR="00FF0DD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n create new ideas using my knowledge to help me. </w:t>
      </w:r>
      <w:r w:rsidR="00625F3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 think this is a positive thing because…</w:t>
      </w:r>
    </w:p>
    <w:p w14:paraId="257640E8" w14:textId="77777777" w:rsidR="00625F37" w:rsidRDefault="00625F37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EE256DE" w14:textId="42B45F4E" w:rsidR="00625F37" w:rsidRDefault="007F0D7C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Remembering information and using skills easily,</w:t>
      </w:r>
      <w:r w:rsidR="009B462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so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much so that they require no thought is </w:t>
      </w:r>
      <w:r w:rsidR="009B462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crucial to my learning because…</w:t>
      </w:r>
    </w:p>
    <w:p w14:paraId="5C91E62A" w14:textId="77777777" w:rsidR="009755FD" w:rsidRDefault="009755FD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26FE5DDC" w14:textId="645C6D7D" w:rsidR="00BB080C" w:rsidRDefault="009755FD" w:rsidP="00111954">
      <w:pPr>
        <w:spacing w:after="0" w:line="48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Sometimes, working quickly is </w:t>
      </w:r>
      <w:r w:rsidR="00BB080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necessa</w:t>
      </w:r>
      <w:r w:rsidR="003D550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ry.</w:t>
      </w:r>
      <w:r w:rsidR="004905B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 think this is because… </w:t>
      </w:r>
    </w:p>
    <w:p w14:paraId="059B979E" w14:textId="77777777" w:rsidR="007B31AC" w:rsidRDefault="007B31AC"/>
    <w:p w14:paraId="4BA3198C" w14:textId="77777777" w:rsidR="007B31AC" w:rsidRDefault="007B31AC"/>
    <w:p w14:paraId="70AF3B36" w14:textId="77777777" w:rsidR="007B31AC" w:rsidRDefault="007B31AC"/>
    <w:p w14:paraId="7024BAE1" w14:textId="77777777" w:rsidR="007B31AC" w:rsidRDefault="007B31AC"/>
    <w:p w14:paraId="57CC7321" w14:textId="77777777" w:rsidR="007B31AC" w:rsidRDefault="007B31AC"/>
    <w:p w14:paraId="460114D9" w14:textId="77777777" w:rsidR="007B31AC" w:rsidRDefault="007B31AC"/>
    <w:p w14:paraId="62BCEE7A" w14:textId="77777777" w:rsidR="007B31AC" w:rsidRDefault="007B31AC"/>
    <w:p w14:paraId="7256AE92" w14:textId="01115BD2" w:rsidR="00D21540" w:rsidRDefault="00D21540"/>
    <w:sectPr w:rsidR="00D21540" w:rsidSect="00697E0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C2F4" w14:textId="77777777" w:rsidR="00BA2FB1" w:rsidRDefault="00BA2FB1" w:rsidP="0071618E">
      <w:pPr>
        <w:spacing w:after="0" w:line="240" w:lineRule="auto"/>
      </w:pPr>
      <w:r>
        <w:separator/>
      </w:r>
    </w:p>
  </w:endnote>
  <w:endnote w:type="continuationSeparator" w:id="0">
    <w:p w14:paraId="7350E4B4" w14:textId="77777777" w:rsidR="00BA2FB1" w:rsidRDefault="00BA2FB1" w:rsidP="0071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CCF7" w14:textId="77777777" w:rsidR="00BA2FB1" w:rsidRDefault="00BA2FB1" w:rsidP="0071618E">
      <w:pPr>
        <w:spacing w:after="0" w:line="240" w:lineRule="auto"/>
      </w:pPr>
      <w:r>
        <w:separator/>
      </w:r>
    </w:p>
  </w:footnote>
  <w:footnote w:type="continuationSeparator" w:id="0">
    <w:p w14:paraId="5C3082ED" w14:textId="77777777" w:rsidR="00BA2FB1" w:rsidRDefault="00BA2FB1" w:rsidP="00716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4C55"/>
    <w:multiLevelType w:val="hybridMultilevel"/>
    <w:tmpl w:val="5F00FC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25"/>
    <w:rsid w:val="00055D16"/>
    <w:rsid w:val="0007334A"/>
    <w:rsid w:val="000757EE"/>
    <w:rsid w:val="00091506"/>
    <w:rsid w:val="000A36AE"/>
    <w:rsid w:val="000D0160"/>
    <w:rsid w:val="000D0E25"/>
    <w:rsid w:val="00103CCA"/>
    <w:rsid w:val="00111954"/>
    <w:rsid w:val="001A0E1D"/>
    <w:rsid w:val="001C249E"/>
    <w:rsid w:val="001D70FF"/>
    <w:rsid w:val="001D7F25"/>
    <w:rsid w:val="001F0B6D"/>
    <w:rsid w:val="00214C05"/>
    <w:rsid w:val="002214A9"/>
    <w:rsid w:val="0023156D"/>
    <w:rsid w:val="00234368"/>
    <w:rsid w:val="002442D6"/>
    <w:rsid w:val="0025525A"/>
    <w:rsid w:val="002B435F"/>
    <w:rsid w:val="002B674E"/>
    <w:rsid w:val="002C5624"/>
    <w:rsid w:val="002E4FF7"/>
    <w:rsid w:val="002F34BF"/>
    <w:rsid w:val="002F585F"/>
    <w:rsid w:val="003011BE"/>
    <w:rsid w:val="00335CD3"/>
    <w:rsid w:val="003409C3"/>
    <w:rsid w:val="003475B1"/>
    <w:rsid w:val="003824A8"/>
    <w:rsid w:val="00385D36"/>
    <w:rsid w:val="003C1648"/>
    <w:rsid w:val="003D550F"/>
    <w:rsid w:val="004034AD"/>
    <w:rsid w:val="00414AD7"/>
    <w:rsid w:val="00434CB8"/>
    <w:rsid w:val="00450CCC"/>
    <w:rsid w:val="00465AC4"/>
    <w:rsid w:val="004905BE"/>
    <w:rsid w:val="00492196"/>
    <w:rsid w:val="004D0964"/>
    <w:rsid w:val="004D21F5"/>
    <w:rsid w:val="004E3783"/>
    <w:rsid w:val="004F77A4"/>
    <w:rsid w:val="0050368C"/>
    <w:rsid w:val="005212DA"/>
    <w:rsid w:val="00521F4E"/>
    <w:rsid w:val="00522DDF"/>
    <w:rsid w:val="0053162A"/>
    <w:rsid w:val="00540733"/>
    <w:rsid w:val="005443CD"/>
    <w:rsid w:val="00577F29"/>
    <w:rsid w:val="005A3F56"/>
    <w:rsid w:val="005B0389"/>
    <w:rsid w:val="005C1895"/>
    <w:rsid w:val="005D7B60"/>
    <w:rsid w:val="00622AB6"/>
    <w:rsid w:val="00625F37"/>
    <w:rsid w:val="00640739"/>
    <w:rsid w:val="00657A36"/>
    <w:rsid w:val="00673B5E"/>
    <w:rsid w:val="0067631E"/>
    <w:rsid w:val="00685F81"/>
    <w:rsid w:val="00694CAD"/>
    <w:rsid w:val="00697E01"/>
    <w:rsid w:val="006D199C"/>
    <w:rsid w:val="006E2F02"/>
    <w:rsid w:val="007026DF"/>
    <w:rsid w:val="007027BA"/>
    <w:rsid w:val="00706EEB"/>
    <w:rsid w:val="007112F6"/>
    <w:rsid w:val="0071618E"/>
    <w:rsid w:val="0071716D"/>
    <w:rsid w:val="0077625C"/>
    <w:rsid w:val="00785192"/>
    <w:rsid w:val="007B31AC"/>
    <w:rsid w:val="007C456F"/>
    <w:rsid w:val="007D67D3"/>
    <w:rsid w:val="007F0D7C"/>
    <w:rsid w:val="00803A44"/>
    <w:rsid w:val="008316A3"/>
    <w:rsid w:val="00871296"/>
    <w:rsid w:val="00892917"/>
    <w:rsid w:val="008A784C"/>
    <w:rsid w:val="00913D67"/>
    <w:rsid w:val="00932DA5"/>
    <w:rsid w:val="009335CE"/>
    <w:rsid w:val="0094122F"/>
    <w:rsid w:val="0094541F"/>
    <w:rsid w:val="0096018A"/>
    <w:rsid w:val="009755FD"/>
    <w:rsid w:val="00982CE8"/>
    <w:rsid w:val="009B4626"/>
    <w:rsid w:val="009B4CAC"/>
    <w:rsid w:val="009E21C0"/>
    <w:rsid w:val="009E54D8"/>
    <w:rsid w:val="009E5837"/>
    <w:rsid w:val="00A36A3F"/>
    <w:rsid w:val="00A44514"/>
    <w:rsid w:val="00A830BE"/>
    <w:rsid w:val="00A83F38"/>
    <w:rsid w:val="00B320DD"/>
    <w:rsid w:val="00B34DF3"/>
    <w:rsid w:val="00B3717A"/>
    <w:rsid w:val="00B37EC8"/>
    <w:rsid w:val="00B53D3E"/>
    <w:rsid w:val="00B87A34"/>
    <w:rsid w:val="00BA2FB1"/>
    <w:rsid w:val="00BB080C"/>
    <w:rsid w:val="00BB2831"/>
    <w:rsid w:val="00BD0160"/>
    <w:rsid w:val="00BD027A"/>
    <w:rsid w:val="00BF2E92"/>
    <w:rsid w:val="00BF4863"/>
    <w:rsid w:val="00C566F1"/>
    <w:rsid w:val="00C73462"/>
    <w:rsid w:val="00CB710B"/>
    <w:rsid w:val="00CD0F22"/>
    <w:rsid w:val="00CD5566"/>
    <w:rsid w:val="00D21540"/>
    <w:rsid w:val="00D45035"/>
    <w:rsid w:val="00D769B7"/>
    <w:rsid w:val="00D81E32"/>
    <w:rsid w:val="00D97D30"/>
    <w:rsid w:val="00DA3085"/>
    <w:rsid w:val="00DF7A22"/>
    <w:rsid w:val="00E21903"/>
    <w:rsid w:val="00E30EC8"/>
    <w:rsid w:val="00EA38AB"/>
    <w:rsid w:val="00EC5FED"/>
    <w:rsid w:val="00EF008D"/>
    <w:rsid w:val="00F01698"/>
    <w:rsid w:val="00F01D56"/>
    <w:rsid w:val="00F142B7"/>
    <w:rsid w:val="00F31750"/>
    <w:rsid w:val="00F41381"/>
    <w:rsid w:val="00F540C2"/>
    <w:rsid w:val="00F75EA9"/>
    <w:rsid w:val="00F91F04"/>
    <w:rsid w:val="00FC2A87"/>
    <w:rsid w:val="00FC43F6"/>
    <w:rsid w:val="00FD153D"/>
    <w:rsid w:val="00FD36FB"/>
    <w:rsid w:val="00FD487E"/>
    <w:rsid w:val="00FF0DDB"/>
    <w:rsid w:val="00FF1647"/>
    <w:rsid w:val="0ABAF436"/>
    <w:rsid w:val="6638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D207"/>
  <w15:chartTrackingRefBased/>
  <w15:docId w15:val="{F6FF5715-AE13-404C-B24A-7FEEB774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6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18E"/>
  </w:style>
  <w:style w:type="paragraph" w:styleId="Footer">
    <w:name w:val="footer"/>
    <w:basedOn w:val="Normal"/>
    <w:link w:val="FooterChar"/>
    <w:uiPriority w:val="99"/>
    <w:unhideWhenUsed/>
    <w:rsid w:val="00716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18E"/>
  </w:style>
  <w:style w:type="paragraph" w:styleId="BalloonText">
    <w:name w:val="Balloon Text"/>
    <w:basedOn w:val="Normal"/>
    <w:link w:val="BalloonTextChar"/>
    <w:uiPriority w:val="99"/>
    <w:semiHidden/>
    <w:unhideWhenUsed/>
    <w:rsid w:val="0070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5576D18F07B45AACD1DA43D0180BB" ma:contentTypeVersion="10" ma:contentTypeDescription="Create a new document." ma:contentTypeScope="" ma:versionID="bc1cddbcc4267ff2ff61b5aa5804921c">
  <xsd:schema xmlns:xsd="http://www.w3.org/2001/XMLSchema" xmlns:xs="http://www.w3.org/2001/XMLSchema" xmlns:p="http://schemas.microsoft.com/office/2006/metadata/properties" xmlns:ns2="49be1582-01cb-402f-b61d-49502c721104" targetNamespace="http://schemas.microsoft.com/office/2006/metadata/properties" ma:root="true" ma:fieldsID="7bb6940ba75fa01a08084482895f3f78" ns2:_="">
    <xsd:import namespace="49be1582-01cb-402f-b61d-49502c72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1582-01cb-402f-b61d-49502c72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8AEFF6-4D8B-4D8B-B30F-FB16F0FDB0C2}"/>
</file>

<file path=customXml/itemProps2.xml><?xml version="1.0" encoding="utf-8"?>
<ds:datastoreItem xmlns:ds="http://schemas.openxmlformats.org/officeDocument/2006/customXml" ds:itemID="{5339ECCE-0300-48DC-AF5F-399B909B7D55}"/>
</file>

<file path=customXml/itemProps3.xml><?xml version="1.0" encoding="utf-8"?>
<ds:datastoreItem xmlns:ds="http://schemas.openxmlformats.org/officeDocument/2006/customXml" ds:itemID="{DF744B1D-4F8F-4B2B-969A-9B3952464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Wittich</dc:creator>
  <cp:keywords/>
  <dc:description/>
  <cp:lastModifiedBy>Elizabeth Husband</cp:lastModifiedBy>
  <cp:revision>2</cp:revision>
  <cp:lastPrinted>2020-12-08T12:59:00Z</cp:lastPrinted>
  <dcterms:created xsi:type="dcterms:W3CDTF">2021-07-23T13:44:00Z</dcterms:created>
  <dcterms:modified xsi:type="dcterms:W3CDTF">2021-07-23T13:44:00Z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0x0101009965576D18F07B45AACD1DA43D0180BB</vt:lpwstr>
  </property>
</Properties>
</file>